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06AC" w14:textId="78BD9AB8" w:rsidR="00DC7770" w:rsidRPr="003B69F4" w:rsidRDefault="00DC7770" w:rsidP="003B69F4">
      <w:pPr>
        <w:jc w:val="center"/>
        <w:rPr>
          <w:rFonts w:ascii="Verdana" w:hAnsi="Verdana"/>
          <w:b/>
          <w:sz w:val="20"/>
        </w:rPr>
      </w:pPr>
      <w:bookmarkStart w:id="0" w:name="_GoBack"/>
      <w:bookmarkEnd w:id="0"/>
      <w:r w:rsidRPr="00BE3BC0">
        <w:rPr>
          <w:rFonts w:ascii="Verdana" w:hAnsi="Verdana"/>
          <w:b/>
          <w:sz w:val="20"/>
        </w:rPr>
        <w:t>Mongols and Czars</w:t>
      </w:r>
    </w:p>
    <w:p w14:paraId="2D57806F" w14:textId="6C25D9D0" w:rsidR="00DC7770" w:rsidRPr="0062761F" w:rsidRDefault="00DC7770" w:rsidP="00DC7770">
      <w:pPr>
        <w:rPr>
          <w:rFonts w:ascii="Verdana" w:hAnsi="Verdana"/>
          <w:sz w:val="20"/>
        </w:rPr>
      </w:pPr>
      <w:r w:rsidRPr="00BE3BC0">
        <w:rPr>
          <w:rFonts w:ascii="Verdana" w:hAnsi="Verdana"/>
          <w:noProof/>
          <w:sz w:val="20"/>
        </w:rPr>
        <w:drawing>
          <wp:anchor distT="0" distB="0" distL="114300" distR="114300" simplePos="0" relativeHeight="251658240" behindDoc="1" locked="0" layoutInCell="1" allowOverlap="1" wp14:anchorId="235F3BE6" wp14:editId="4D6B9F2E">
            <wp:simplePos x="0" y="0"/>
            <wp:positionH relativeFrom="column">
              <wp:posOffset>54610</wp:posOffset>
            </wp:positionH>
            <wp:positionV relativeFrom="paragraph">
              <wp:posOffset>302260</wp:posOffset>
            </wp:positionV>
            <wp:extent cx="1044575" cy="992505"/>
            <wp:effectExtent l="0" t="0" r="3175" b="0"/>
            <wp:wrapTight wrapText="bothSides">
              <wp:wrapPolygon edited="0">
                <wp:start x="0" y="0"/>
                <wp:lineTo x="0" y="21144"/>
                <wp:lineTo x="21272" y="21144"/>
                <wp:lineTo x="21272" y="0"/>
                <wp:lineTo x="0" y="0"/>
              </wp:wrapPolygon>
            </wp:wrapTight>
            <wp:docPr id="1" name="Picture 1" descr="http://2.bp.blogspot.com/-mKmwLTBGJqQ/TdPEOwTharI/AAAAAAAAA8A/rIBv2ObYL-8/s1600/genghis%2Bkhan%2Bor%2Btemudj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mKmwLTBGJqQ/TdPEOwTharI/AAAAAAAAA8A/rIBv2ObYL-8/s1600/genghis%2Bkhan%2Bor%2Btemudj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D4B">
        <w:rPr>
          <w:rFonts w:ascii="Verdana" w:hAnsi="Verdana"/>
          <w:sz w:val="20"/>
        </w:rPr>
        <w:t xml:space="preserve"> Genghis Khan </w:t>
      </w:r>
      <w:r w:rsidRPr="00BE3BC0">
        <w:rPr>
          <w:rFonts w:ascii="Verdana" w:hAnsi="Verdana"/>
          <w:sz w:val="20"/>
        </w:rPr>
        <w:t xml:space="preserve">was the man who united many tribes of modern day Mongolia.  These nomadic tribes </w:t>
      </w:r>
      <w:r w:rsidR="001F5D4B">
        <w:rPr>
          <w:rFonts w:ascii="Verdana" w:hAnsi="Verdana"/>
          <w:sz w:val="20"/>
        </w:rPr>
        <w:t>were united in 1206 when he</w:t>
      </w:r>
      <w:r w:rsidRPr="00BE3BC0">
        <w:rPr>
          <w:rFonts w:ascii="Verdana" w:hAnsi="Verdana"/>
          <w:sz w:val="20"/>
        </w:rPr>
        <w:t xml:space="preserve"> claimed the title of </w:t>
      </w:r>
      <w:r w:rsidRPr="00BE3BC0">
        <w:rPr>
          <w:rFonts w:ascii="Verdana" w:hAnsi="Verdana"/>
          <w:b/>
          <w:bCs/>
          <w:sz w:val="20"/>
        </w:rPr>
        <w:t>Khan</w:t>
      </w:r>
      <w:r w:rsidRPr="00BE3BC0">
        <w:rPr>
          <w:rFonts w:ascii="Verdana" w:hAnsi="Verdana"/>
          <w:sz w:val="20"/>
        </w:rPr>
        <w:t>, leader of all Mongolians.  The Mongolians would later create the largest land empir</w:t>
      </w:r>
      <w:r w:rsidR="0062761F">
        <w:rPr>
          <w:rFonts w:ascii="Verdana" w:hAnsi="Verdana"/>
          <w:sz w:val="20"/>
        </w:rPr>
        <w:t xml:space="preserve">e in the history of the world. </w:t>
      </w:r>
      <w:r w:rsidRPr="00BE3BC0">
        <w:rPr>
          <w:rFonts w:ascii="Verdana" w:hAnsi="Verdana"/>
          <w:sz w:val="20"/>
        </w:rPr>
        <w:t>Between the 1200’s and the mid 1400’s it is estimated that the Mongols killed around 40 million. They used the military plan of “surrender or die”—and sometimes those who surrendered would be killed to serve as an example to other people.  </w:t>
      </w:r>
      <w:r w:rsidRPr="00BE3BC0">
        <w:rPr>
          <w:rFonts w:ascii="Verdana" w:hAnsi="Verdana"/>
          <w:sz w:val="20"/>
          <w:lang w:val="en"/>
        </w:rPr>
        <w:t>Also, when invading an area, the Mongols would do whatever it took to conquer a town such as: diverting rivers to cut off water, block food supplies and burn farmland, kill most of the people and let some go to the next city so that they can report the destruction. </w:t>
      </w:r>
    </w:p>
    <w:p w14:paraId="10E6F160" w14:textId="34C68167" w:rsidR="000A4428" w:rsidRPr="00BE3BC0" w:rsidRDefault="00BE3BC0" w:rsidP="00BE3BC0">
      <w:pPr>
        <w:widowControl w:val="0"/>
        <w:autoSpaceDE w:val="0"/>
        <w:autoSpaceDN w:val="0"/>
        <w:adjustRightInd w:val="0"/>
        <w:spacing w:after="0" w:line="240" w:lineRule="auto"/>
        <w:rPr>
          <w:rFonts w:ascii="Verdana" w:hAnsi="Verdana" w:cs="Arial"/>
          <w:color w:val="343434"/>
          <w:sz w:val="18"/>
          <w:szCs w:val="26"/>
        </w:rPr>
      </w:pPr>
      <w:r w:rsidRPr="00BE3BC0">
        <w:rPr>
          <w:rFonts w:ascii="Verdana" w:hAnsi="Verdana" w:cs="Arial"/>
          <w:noProof/>
          <w:color w:val="343434"/>
          <w:sz w:val="18"/>
          <w:szCs w:val="26"/>
        </w:rPr>
        <w:drawing>
          <wp:anchor distT="0" distB="0" distL="114300" distR="114300" simplePos="0" relativeHeight="251659264" behindDoc="0" locked="0" layoutInCell="1" allowOverlap="1" wp14:anchorId="0F84B5F9" wp14:editId="7145DDA8">
            <wp:simplePos x="0" y="0"/>
            <wp:positionH relativeFrom="margin">
              <wp:posOffset>4056380</wp:posOffset>
            </wp:positionH>
            <wp:positionV relativeFrom="margin">
              <wp:posOffset>3433445</wp:posOffset>
            </wp:positionV>
            <wp:extent cx="2047875" cy="16744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428" w:rsidRPr="00BE3BC0">
        <w:rPr>
          <w:rFonts w:ascii="Verdana" w:hAnsi="Verdana" w:cs="Arial"/>
          <w:color w:val="343434"/>
          <w:sz w:val="20"/>
          <w:szCs w:val="32"/>
        </w:rPr>
        <w:t>Horses were the main factor that made the Mongol army so strong.  Each Mongol soldier had at least one or two horses.  The primary weapon of the Mongol forces was the bow. At the time</w:t>
      </w:r>
      <w:r>
        <w:rPr>
          <w:rFonts w:ascii="Verdana" w:hAnsi="Verdana" w:cs="Arial"/>
          <w:color w:val="343434"/>
          <w:sz w:val="20"/>
          <w:szCs w:val="32"/>
        </w:rPr>
        <w:t>,</w:t>
      </w:r>
      <w:r w:rsidR="000A4428" w:rsidRPr="00BE3BC0">
        <w:rPr>
          <w:rFonts w:ascii="Verdana" w:hAnsi="Verdana" w:cs="Arial"/>
          <w:color w:val="343434"/>
          <w:sz w:val="20"/>
          <w:szCs w:val="32"/>
        </w:rPr>
        <w:t xml:space="preserve"> it wa</w:t>
      </w:r>
      <w:r>
        <w:rPr>
          <w:rFonts w:ascii="Verdana" w:hAnsi="Verdana" w:cs="Arial"/>
          <w:color w:val="343434"/>
          <w:sz w:val="20"/>
          <w:szCs w:val="32"/>
        </w:rPr>
        <w:t>s</w:t>
      </w:r>
      <w:r>
        <w:rPr>
          <w:rFonts w:ascii="Verdana" w:hAnsi="Verdana" w:cs="Arial"/>
          <w:color w:val="343434"/>
          <w:sz w:val="18"/>
          <w:szCs w:val="26"/>
        </w:rPr>
        <w:t xml:space="preserve"> </w:t>
      </w:r>
      <w:r w:rsidR="000A4428" w:rsidRPr="00BE3BC0">
        <w:rPr>
          <w:rFonts w:ascii="Verdana" w:hAnsi="Verdana" w:cs="Arial"/>
          <w:color w:val="343434"/>
          <w:sz w:val="20"/>
          <w:szCs w:val="32"/>
        </w:rPr>
        <w:t>unmatched for accuracy, force, and reach.  It is believed that most soldiers could hit their target from nearly 100 yards—though the bow would easily fire arrows over 400 yards.  So, Mongolians would “soften” the enemy from 400 yards away with thousands of wildly shot arrows coming down like rain, then charge in and finish the job once the enemy was confused and scattered. </w:t>
      </w:r>
    </w:p>
    <w:p w14:paraId="06C6BB8E" w14:textId="77777777" w:rsidR="00BE3BC0" w:rsidRDefault="00BE3BC0" w:rsidP="00BE3BC0">
      <w:pPr>
        <w:widowControl w:val="0"/>
        <w:autoSpaceDE w:val="0"/>
        <w:autoSpaceDN w:val="0"/>
        <w:adjustRightInd w:val="0"/>
        <w:spacing w:after="0" w:line="240" w:lineRule="auto"/>
        <w:rPr>
          <w:rFonts w:ascii="Verdana" w:hAnsi="Verdana" w:cs="Arial"/>
          <w:color w:val="343434"/>
          <w:sz w:val="20"/>
          <w:szCs w:val="32"/>
        </w:rPr>
      </w:pPr>
    </w:p>
    <w:p w14:paraId="1115FB99" w14:textId="77777777" w:rsidR="00BE3BC0" w:rsidRDefault="000A4428" w:rsidP="00E86D5F">
      <w:pPr>
        <w:widowControl w:val="0"/>
        <w:autoSpaceDE w:val="0"/>
        <w:autoSpaceDN w:val="0"/>
        <w:adjustRightInd w:val="0"/>
        <w:spacing w:after="0" w:line="240" w:lineRule="auto"/>
        <w:rPr>
          <w:rFonts w:ascii="Verdana" w:hAnsi="Verdana" w:cs="Arial"/>
          <w:color w:val="343434"/>
          <w:sz w:val="20"/>
          <w:szCs w:val="32"/>
        </w:rPr>
      </w:pPr>
      <w:r w:rsidRPr="00BE3BC0">
        <w:rPr>
          <w:rFonts w:ascii="Verdana" w:hAnsi="Verdana" w:cs="Arial"/>
          <w:color w:val="343434"/>
          <w:sz w:val="20"/>
          <w:szCs w:val="32"/>
        </w:rPr>
        <w:t>Mongol horses were small, but their riders wore light armor and moved with great speed. The Mongolian people were nomadic herders, so they were constantly on horseback.  The soldiers were men who grew</w:t>
      </w:r>
      <w:r w:rsidR="00BE3BC0">
        <w:rPr>
          <w:rFonts w:ascii="Verdana" w:hAnsi="Verdana" w:cs="Arial"/>
          <w:color w:val="343434"/>
          <w:sz w:val="18"/>
          <w:szCs w:val="26"/>
        </w:rPr>
        <w:t xml:space="preserve"> </w:t>
      </w:r>
      <w:r w:rsidRPr="00BE3BC0">
        <w:rPr>
          <w:rFonts w:ascii="Verdana" w:hAnsi="Verdana" w:cs="Arial"/>
          <w:color w:val="343434"/>
          <w:sz w:val="20"/>
          <w:szCs w:val="32"/>
        </w:rPr>
        <w:t xml:space="preserve">up on horses and used their bow every day in hunting making them nearly as trained as professional soldiers.  </w:t>
      </w:r>
    </w:p>
    <w:p w14:paraId="1361DB3A" w14:textId="77777777" w:rsidR="00BE3BC0" w:rsidRDefault="00BE3BC0" w:rsidP="000A4428">
      <w:pPr>
        <w:widowControl w:val="0"/>
        <w:autoSpaceDE w:val="0"/>
        <w:autoSpaceDN w:val="0"/>
        <w:adjustRightInd w:val="0"/>
        <w:spacing w:after="0" w:line="240" w:lineRule="auto"/>
        <w:rPr>
          <w:rFonts w:ascii="Verdana" w:hAnsi="Verdana" w:cs="Arial"/>
          <w:color w:val="343434"/>
          <w:sz w:val="20"/>
          <w:szCs w:val="32"/>
        </w:rPr>
      </w:pPr>
    </w:p>
    <w:p w14:paraId="034EF453" w14:textId="4B3B2D53" w:rsidR="00361E8C" w:rsidRPr="003B69F4" w:rsidRDefault="000A4428" w:rsidP="000A4428">
      <w:pPr>
        <w:widowControl w:val="0"/>
        <w:autoSpaceDE w:val="0"/>
        <w:autoSpaceDN w:val="0"/>
        <w:adjustRightInd w:val="0"/>
        <w:spacing w:after="0" w:line="240" w:lineRule="auto"/>
        <w:rPr>
          <w:rFonts w:ascii="Verdana" w:hAnsi="Verdana" w:cs="Arial"/>
          <w:color w:val="343434"/>
          <w:sz w:val="20"/>
          <w:szCs w:val="32"/>
        </w:rPr>
      </w:pPr>
      <w:r w:rsidRPr="00BE3BC0">
        <w:rPr>
          <w:rFonts w:ascii="Verdana" w:hAnsi="Verdana" w:cs="Arial"/>
          <w:color w:val="343434"/>
          <w:sz w:val="20"/>
          <w:szCs w:val="32"/>
        </w:rPr>
        <w:t>Technology was one of the import</w:t>
      </w:r>
      <w:r w:rsidR="00800BBF">
        <w:rPr>
          <w:rFonts w:ascii="Verdana" w:hAnsi="Verdana" w:cs="Arial"/>
          <w:color w:val="343434"/>
          <w:sz w:val="20"/>
          <w:szCs w:val="32"/>
        </w:rPr>
        <w:t>ant parts of Mongolian warfare.  S</w:t>
      </w:r>
      <w:r w:rsidRPr="00BE3BC0">
        <w:rPr>
          <w:rFonts w:ascii="Verdana" w:hAnsi="Verdana" w:cs="Arial"/>
          <w:color w:val="343434"/>
          <w:sz w:val="20"/>
          <w:szCs w:val="32"/>
        </w:rPr>
        <w:t xml:space="preserve">iege machines, such as catapults, siege towers, and the battering ram were an important part of Genghis Khan's warfare.  The siege engines were disassembled and were carried on horses to be rebuilt at the site of the battle.  Another favorite siege attack was catapulting flaming </w:t>
      </w:r>
      <w:r w:rsidR="00800BBF">
        <w:rPr>
          <w:rFonts w:ascii="Verdana" w:hAnsi="Verdana" w:cs="Arial"/>
          <w:color w:val="343434"/>
          <w:sz w:val="20"/>
          <w:szCs w:val="32"/>
        </w:rPr>
        <w:t>objects</w:t>
      </w:r>
      <w:r w:rsidRPr="00BE3BC0">
        <w:rPr>
          <w:rFonts w:ascii="Verdana" w:hAnsi="Verdana" w:cs="Arial"/>
          <w:color w:val="343434"/>
          <w:sz w:val="20"/>
          <w:szCs w:val="32"/>
        </w:rPr>
        <w:t xml:space="preserve"> into a walled city or catapulting poison food for people who are starving inside the walls</w:t>
      </w:r>
      <w:r w:rsidR="003B69F4">
        <w:rPr>
          <w:rFonts w:ascii="Verdana" w:hAnsi="Verdana" w:cs="Arial"/>
          <w:color w:val="343434"/>
          <w:sz w:val="20"/>
          <w:szCs w:val="32"/>
        </w:rPr>
        <w:t>.</w:t>
      </w:r>
    </w:p>
    <w:p w14:paraId="1F212B94" w14:textId="77777777" w:rsidR="00361E8C" w:rsidRDefault="00361E8C" w:rsidP="000A4428">
      <w:pPr>
        <w:widowControl w:val="0"/>
        <w:autoSpaceDE w:val="0"/>
        <w:autoSpaceDN w:val="0"/>
        <w:adjustRightInd w:val="0"/>
        <w:spacing w:after="0" w:line="240" w:lineRule="auto"/>
        <w:rPr>
          <w:rFonts w:ascii="Verdana" w:hAnsi="Verdana" w:cs="Arial"/>
          <w:b/>
          <w:color w:val="343434"/>
          <w:sz w:val="20"/>
          <w:szCs w:val="32"/>
        </w:rPr>
      </w:pPr>
    </w:p>
    <w:p w14:paraId="3D69B21B" w14:textId="77777777" w:rsidR="00800BBF" w:rsidRPr="00800BBF" w:rsidRDefault="00800BBF" w:rsidP="000A4428">
      <w:pPr>
        <w:widowControl w:val="0"/>
        <w:autoSpaceDE w:val="0"/>
        <w:autoSpaceDN w:val="0"/>
        <w:adjustRightInd w:val="0"/>
        <w:spacing w:after="0" w:line="240" w:lineRule="auto"/>
        <w:rPr>
          <w:rFonts w:ascii="Verdana" w:hAnsi="Verdana" w:cs="Arial"/>
          <w:b/>
          <w:color w:val="343434"/>
          <w:sz w:val="18"/>
          <w:szCs w:val="26"/>
        </w:rPr>
      </w:pPr>
      <w:r w:rsidRPr="00800BBF">
        <w:rPr>
          <w:rFonts w:ascii="Verdana" w:hAnsi="Verdana" w:cs="Arial"/>
          <w:b/>
          <w:color w:val="343434"/>
          <w:sz w:val="20"/>
          <w:szCs w:val="32"/>
        </w:rPr>
        <w:t>Accomplishments</w:t>
      </w:r>
    </w:p>
    <w:p w14:paraId="1AE28E00" w14:textId="77777777" w:rsidR="005C0C0F" w:rsidRDefault="005C0C0F" w:rsidP="005C0C0F">
      <w:pPr>
        <w:pStyle w:val="p1"/>
        <w:rPr>
          <w:rStyle w:val="s1"/>
        </w:rPr>
      </w:pPr>
    </w:p>
    <w:p w14:paraId="3846A457" w14:textId="2F4E18FA" w:rsidR="003B69F4" w:rsidRDefault="005C0C0F" w:rsidP="005C0C0F">
      <w:pPr>
        <w:pStyle w:val="p1"/>
        <w:rPr>
          <w:rStyle w:val="s1"/>
          <w:rFonts w:ascii="Verdana" w:hAnsi="Verdana"/>
          <w:color w:val="000000" w:themeColor="text1"/>
          <w:sz w:val="20"/>
        </w:rPr>
      </w:pPr>
      <w:r w:rsidRPr="005C0C0F">
        <w:rPr>
          <w:rStyle w:val="s1"/>
          <w:rFonts w:ascii="Verdana" w:hAnsi="Verdana"/>
          <w:color w:val="000000" w:themeColor="text1"/>
          <w:sz w:val="20"/>
        </w:rPr>
        <w:t>While men were busy being Mongol warriors, the women kept the economy going and held some of the highest positions in their religion. This put the Mongol ladies in a position of power that their European contemporaries could only dream about.</w:t>
      </w:r>
      <w:r w:rsidRPr="005C0C0F">
        <w:rPr>
          <w:rFonts w:ascii="Verdana" w:hAnsi="Verdana"/>
          <w:color w:val="000000" w:themeColor="text1"/>
          <w:sz w:val="20"/>
        </w:rPr>
        <w:t xml:space="preserve"> </w:t>
      </w:r>
      <w:r w:rsidRPr="005C0C0F">
        <w:rPr>
          <w:rStyle w:val="s1"/>
          <w:rFonts w:ascii="Verdana" w:hAnsi="Verdana"/>
          <w:color w:val="000000" w:themeColor="text1"/>
          <w:sz w:val="20"/>
        </w:rPr>
        <w:t xml:space="preserve">The women weren’t just happy with running the businesses and religion, either—the Mongols also had </w:t>
      </w:r>
      <w:r w:rsidRPr="005C0C0F">
        <w:rPr>
          <w:rStyle w:val="s2"/>
          <w:rFonts w:ascii="Verdana" w:hAnsi="Verdana"/>
          <w:color w:val="000000" w:themeColor="text1"/>
          <w:sz w:val="20"/>
          <w:shd w:val="clear" w:color="auto" w:fill="FFFFFF"/>
        </w:rPr>
        <w:t>several female rulers</w:t>
      </w:r>
      <w:r w:rsidR="00361E8C">
        <w:rPr>
          <w:rStyle w:val="s1"/>
          <w:rFonts w:ascii="Verdana" w:hAnsi="Verdana"/>
          <w:color w:val="000000" w:themeColor="text1"/>
          <w:sz w:val="20"/>
        </w:rPr>
        <w:t>.</w:t>
      </w:r>
    </w:p>
    <w:p w14:paraId="091B799F" w14:textId="77777777" w:rsidR="003B69F4" w:rsidRDefault="003B69F4" w:rsidP="005C0C0F">
      <w:pPr>
        <w:pStyle w:val="p1"/>
        <w:rPr>
          <w:rStyle w:val="s1"/>
          <w:rFonts w:ascii="Verdana" w:hAnsi="Verdana"/>
          <w:color w:val="000000" w:themeColor="text1"/>
          <w:sz w:val="20"/>
        </w:rPr>
      </w:pPr>
    </w:p>
    <w:p w14:paraId="5FE6AB49" w14:textId="77777777" w:rsidR="005C0C0F" w:rsidRPr="005C0C0F" w:rsidRDefault="005C0C0F" w:rsidP="005C0C0F">
      <w:pPr>
        <w:pStyle w:val="p1"/>
        <w:rPr>
          <w:rFonts w:ascii="Verdana" w:hAnsi="Verdana"/>
          <w:color w:val="000000" w:themeColor="text1"/>
          <w:sz w:val="20"/>
        </w:rPr>
      </w:pPr>
      <w:r w:rsidRPr="005C0C0F">
        <w:rPr>
          <w:rStyle w:val="s1"/>
          <w:rFonts w:ascii="Verdana" w:hAnsi="Verdana"/>
          <w:color w:val="000000" w:themeColor="text1"/>
          <w:sz w:val="20"/>
        </w:rPr>
        <w:t xml:space="preserve">Mongols were wanderers by nature, so efficient communication between their leaders and officers was both vital and extremely difficult. They solved this issue by inventing an incredibly efficient </w:t>
      </w:r>
      <w:r w:rsidRPr="005C0C0F">
        <w:rPr>
          <w:rStyle w:val="s2"/>
          <w:rFonts w:ascii="Verdana" w:hAnsi="Verdana"/>
          <w:color w:val="000000" w:themeColor="text1"/>
          <w:sz w:val="20"/>
          <w:shd w:val="clear" w:color="auto" w:fill="FFFFFF"/>
        </w:rPr>
        <w:t>postal system</w:t>
      </w:r>
      <w:r w:rsidRPr="005C0C0F">
        <w:rPr>
          <w:rStyle w:val="s1"/>
          <w:rFonts w:ascii="Verdana" w:hAnsi="Verdana"/>
          <w:color w:val="000000" w:themeColor="text1"/>
          <w:sz w:val="20"/>
        </w:rPr>
        <w:t xml:space="preserve"> called Yam (meaning “checkpoint”).</w:t>
      </w:r>
    </w:p>
    <w:p w14:paraId="2F45F3A0" w14:textId="77777777" w:rsidR="005C0C0F" w:rsidRDefault="005C0C0F" w:rsidP="005C0C0F">
      <w:pPr>
        <w:pStyle w:val="p2"/>
        <w:rPr>
          <w:rStyle w:val="s3"/>
          <w:rFonts w:ascii="Verdana" w:hAnsi="Verdana"/>
          <w:color w:val="000000" w:themeColor="text1"/>
          <w:sz w:val="20"/>
        </w:rPr>
      </w:pPr>
      <w:r w:rsidRPr="005C0C0F">
        <w:rPr>
          <w:rStyle w:val="s3"/>
          <w:rFonts w:ascii="Verdana" w:hAnsi="Verdana"/>
          <w:color w:val="000000" w:themeColor="text1"/>
          <w:sz w:val="20"/>
        </w:rPr>
        <w:t xml:space="preserve">It was a vast collection of postal stations, with dedicated messengers delivering mail, intelligence reports, and important news from station to station. These stations were about </w:t>
      </w:r>
      <w:r>
        <w:rPr>
          <w:rStyle w:val="s3"/>
          <w:rFonts w:ascii="Verdana" w:hAnsi="Verdana"/>
          <w:color w:val="000000" w:themeColor="text1"/>
          <w:sz w:val="20"/>
        </w:rPr>
        <w:t xml:space="preserve">15–40 miles </w:t>
      </w:r>
      <w:r w:rsidRPr="005C0C0F">
        <w:rPr>
          <w:rStyle w:val="s3"/>
          <w:rFonts w:ascii="Verdana" w:hAnsi="Verdana"/>
          <w:color w:val="000000" w:themeColor="text1"/>
          <w:sz w:val="20"/>
        </w:rPr>
        <w:t xml:space="preserve">apart, and were kept constantly staffed. </w:t>
      </w:r>
    </w:p>
    <w:p w14:paraId="29A00E61" w14:textId="77777777" w:rsidR="008775DB" w:rsidRDefault="008775DB" w:rsidP="005C0C0F">
      <w:pPr>
        <w:pStyle w:val="p2"/>
        <w:rPr>
          <w:rStyle w:val="s3"/>
          <w:rFonts w:ascii="Verdana" w:hAnsi="Verdana"/>
          <w:color w:val="000000" w:themeColor="text1"/>
          <w:sz w:val="20"/>
        </w:rPr>
      </w:pPr>
    </w:p>
    <w:p w14:paraId="4B85962D" w14:textId="5B340317" w:rsidR="008775DB" w:rsidRPr="000C0EE8" w:rsidRDefault="00361E8C" w:rsidP="000C0EE8">
      <w:pPr>
        <w:pStyle w:val="p1"/>
        <w:rPr>
          <w:rStyle w:val="s3"/>
          <w:rFonts w:ascii="Verdana" w:hAnsi="Verdana"/>
          <w:color w:val="000000" w:themeColor="text1"/>
          <w:sz w:val="20"/>
          <w:shd w:val="clear" w:color="auto" w:fill="FFFFFF"/>
        </w:rPr>
      </w:pPr>
      <w:r w:rsidRPr="006D5037">
        <w:rPr>
          <w:rFonts w:cs="Helvetica"/>
          <w:noProof/>
          <w:color w:val="000000" w:themeColor="text1"/>
          <w:sz w:val="24"/>
          <w:szCs w:val="24"/>
        </w:rPr>
        <w:lastRenderedPageBreak/>
        <w:drawing>
          <wp:anchor distT="0" distB="0" distL="114300" distR="114300" simplePos="0" relativeHeight="251660288" behindDoc="0" locked="0" layoutInCell="1" allowOverlap="1" wp14:anchorId="1E5F0987" wp14:editId="7AEE9E30">
            <wp:simplePos x="0" y="0"/>
            <wp:positionH relativeFrom="column">
              <wp:posOffset>0</wp:posOffset>
            </wp:positionH>
            <wp:positionV relativeFrom="paragraph">
              <wp:posOffset>0</wp:posOffset>
            </wp:positionV>
            <wp:extent cx="2874965" cy="1923830"/>
            <wp:effectExtent l="0" t="0" r="0" b="6985"/>
            <wp:wrapTight wrapText="bothSides">
              <wp:wrapPolygon edited="0">
                <wp:start x="0" y="0"/>
                <wp:lineTo x="0" y="21393"/>
                <wp:lineTo x="21376" y="21393"/>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874965" cy="192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DB" w:rsidRPr="006D5037">
        <w:rPr>
          <w:rStyle w:val="s1"/>
          <w:rFonts w:ascii="Verdana" w:hAnsi="Verdana"/>
          <w:color w:val="000000" w:themeColor="text1"/>
          <w:sz w:val="20"/>
        </w:rPr>
        <w:t xml:space="preserve">One of the most ruthless, yet efficient, parts of Genghis Khan’s reign was his </w:t>
      </w:r>
      <w:r w:rsidR="008775DB" w:rsidRPr="006D5037">
        <w:rPr>
          <w:rStyle w:val="s2"/>
          <w:rFonts w:ascii="Verdana" w:hAnsi="Verdana"/>
          <w:color w:val="000000" w:themeColor="text1"/>
          <w:sz w:val="20"/>
          <w:shd w:val="clear" w:color="auto" w:fill="FFFFFF"/>
        </w:rPr>
        <w:t>brutal conquest</w:t>
      </w:r>
      <w:r w:rsidR="008775DB" w:rsidRPr="006D5037">
        <w:rPr>
          <w:rStyle w:val="s1"/>
          <w:rFonts w:ascii="Verdana" w:hAnsi="Verdana"/>
          <w:color w:val="000000" w:themeColor="text1"/>
          <w:sz w:val="20"/>
        </w:rPr>
        <w:t xml:space="preserve"> of the Silk Road, the main trade route between Asia and Europe, and one of the largest sources of income for the Mongol empire. </w:t>
      </w:r>
      <w:r w:rsidR="000C0EE8">
        <w:rPr>
          <w:rStyle w:val="s1"/>
          <w:rFonts w:ascii="Verdana" w:hAnsi="Verdana"/>
          <w:color w:val="000000" w:themeColor="text1"/>
          <w:sz w:val="20"/>
        </w:rPr>
        <w:t>Conquering the trade route took quite some time but t</w:t>
      </w:r>
      <w:r w:rsidR="008775DB" w:rsidRPr="006D5037">
        <w:rPr>
          <w:rStyle w:val="s1"/>
          <w:rFonts w:ascii="Verdana" w:hAnsi="Verdana"/>
          <w:color w:val="000000" w:themeColor="text1"/>
          <w:sz w:val="20"/>
        </w:rPr>
        <w:t>he Silk Road was entirely under Mongol control for the majority of the 14th and 15th centuries.</w:t>
      </w:r>
      <w:r w:rsidR="000C0EE8">
        <w:rPr>
          <w:rStyle w:val="s1"/>
          <w:rFonts w:ascii="Verdana" w:hAnsi="Verdana"/>
          <w:color w:val="000000" w:themeColor="text1"/>
          <w:sz w:val="20"/>
        </w:rPr>
        <w:t xml:space="preserve">  </w:t>
      </w:r>
      <w:r w:rsidR="006F7CC0" w:rsidRPr="006D5037">
        <w:rPr>
          <w:rStyle w:val="s3"/>
          <w:rFonts w:ascii="Verdana" w:hAnsi="Verdana"/>
          <w:color w:val="000000" w:themeColor="text1"/>
          <w:sz w:val="20"/>
        </w:rPr>
        <w:t>The Mongols</w:t>
      </w:r>
      <w:r w:rsidR="008775DB" w:rsidRPr="006D5037">
        <w:rPr>
          <w:rStyle w:val="s3"/>
          <w:rFonts w:ascii="Verdana" w:hAnsi="Verdana"/>
          <w:color w:val="000000" w:themeColor="text1"/>
          <w:sz w:val="20"/>
        </w:rPr>
        <w:t xml:space="preserve"> treated traders well and managed to not only encourage, but </w:t>
      </w:r>
      <w:r w:rsidR="008775DB" w:rsidRPr="006D5037">
        <w:rPr>
          <w:rStyle w:val="s2"/>
          <w:rFonts w:ascii="Verdana" w:hAnsi="Verdana"/>
          <w:color w:val="000000" w:themeColor="text1"/>
          <w:sz w:val="20"/>
        </w:rPr>
        <w:t>actually invigorate</w:t>
      </w:r>
      <w:r w:rsidR="008775DB" w:rsidRPr="006D5037">
        <w:rPr>
          <w:rStyle w:val="s3"/>
          <w:rFonts w:ascii="Verdana" w:hAnsi="Verdana"/>
          <w:color w:val="000000" w:themeColor="text1"/>
          <w:sz w:val="20"/>
        </w:rPr>
        <w:t>, caravan trade between the Mediterranean and China. However, passing through the Mongol-era Silk Road was not cheap: Most of the revenue its trade created went straight into the deep pockets of the Mongols, in the form of various tolls and taxes.</w:t>
      </w:r>
    </w:p>
    <w:p w14:paraId="32D93B5A" w14:textId="77777777" w:rsidR="00E413D3" w:rsidRPr="006D5037" w:rsidRDefault="00E413D3" w:rsidP="008775DB">
      <w:pPr>
        <w:pStyle w:val="p2"/>
        <w:rPr>
          <w:rStyle w:val="s3"/>
          <w:rFonts w:ascii="Verdana" w:hAnsi="Verdana"/>
          <w:color w:val="000000" w:themeColor="text1"/>
          <w:sz w:val="20"/>
        </w:rPr>
      </w:pPr>
    </w:p>
    <w:p w14:paraId="03C5D083" w14:textId="69560165" w:rsidR="00E413D3" w:rsidRDefault="00E413D3" w:rsidP="00E413D3">
      <w:pPr>
        <w:shd w:val="clear" w:color="auto" w:fill="FFFFFF"/>
        <w:spacing w:after="0" w:line="240" w:lineRule="auto"/>
        <w:rPr>
          <w:rFonts w:ascii="Verdana" w:hAnsi="Verdana" w:cs="Times New Roman"/>
          <w:color w:val="000000" w:themeColor="text1"/>
          <w:sz w:val="20"/>
          <w:szCs w:val="27"/>
        </w:rPr>
      </w:pPr>
      <w:r w:rsidRPr="006D5037">
        <w:rPr>
          <w:rFonts w:ascii="Verdana" w:hAnsi="Verdana" w:cs="Times New Roman"/>
          <w:color w:val="000000" w:themeColor="text1"/>
          <w:sz w:val="20"/>
          <w:szCs w:val="27"/>
        </w:rPr>
        <w:t>The Mongols decided very early on that in order to conquer a giant empire, they had to accept the habits of the people they conquered. They were happy to let their subjects keep their religion and important cultural habits and actually actively encouraged this with things like tax reductions for priests. Since Mongols themselves had a very open and relaxed attitude toward religion, this cost them practically nothing—and provided a valuable tool in keeping the conquered nations content.</w:t>
      </w:r>
    </w:p>
    <w:p w14:paraId="6D969256" w14:textId="77777777" w:rsidR="00D41BC1" w:rsidRDefault="00D41BC1" w:rsidP="00E413D3">
      <w:pPr>
        <w:shd w:val="clear" w:color="auto" w:fill="FFFFFF"/>
        <w:spacing w:after="0" w:line="240" w:lineRule="auto"/>
        <w:rPr>
          <w:rFonts w:ascii="Verdana" w:hAnsi="Verdana" w:cs="Times New Roman"/>
          <w:color w:val="000000" w:themeColor="text1"/>
          <w:sz w:val="20"/>
          <w:szCs w:val="27"/>
        </w:rPr>
      </w:pPr>
    </w:p>
    <w:p w14:paraId="4478CEF3" w14:textId="69A814B8" w:rsidR="00D41BC1" w:rsidRDefault="00D41BC1" w:rsidP="00E413D3">
      <w:pPr>
        <w:shd w:val="clear" w:color="auto" w:fill="FFFFFF"/>
        <w:spacing w:after="0" w:line="240" w:lineRule="auto"/>
        <w:rPr>
          <w:rFonts w:ascii="Verdana" w:hAnsi="Verdana" w:cs="Times New Roman"/>
          <w:color w:val="000000" w:themeColor="text1"/>
          <w:sz w:val="20"/>
          <w:szCs w:val="27"/>
        </w:rPr>
      </w:pPr>
      <w:r>
        <w:rPr>
          <w:rFonts w:ascii="Verdana" w:hAnsi="Verdana" w:cs="Times New Roman"/>
          <w:b/>
          <w:color w:val="000000" w:themeColor="text1"/>
          <w:sz w:val="20"/>
          <w:szCs w:val="27"/>
        </w:rPr>
        <w:t>Mongols to Czars</w:t>
      </w:r>
    </w:p>
    <w:p w14:paraId="74AD6C4C" w14:textId="77777777" w:rsidR="00D41BC1" w:rsidRDefault="00D41BC1" w:rsidP="00E413D3">
      <w:pPr>
        <w:shd w:val="clear" w:color="auto" w:fill="FFFFFF"/>
        <w:spacing w:after="0" w:line="240" w:lineRule="auto"/>
        <w:rPr>
          <w:rFonts w:ascii="Verdana" w:hAnsi="Verdana" w:cs="Times New Roman"/>
          <w:color w:val="000000" w:themeColor="text1"/>
          <w:sz w:val="20"/>
          <w:szCs w:val="27"/>
        </w:rPr>
      </w:pPr>
    </w:p>
    <w:p w14:paraId="6220FA1F" w14:textId="1FB2069C" w:rsidR="00145FC7" w:rsidRDefault="00145FC7" w:rsidP="00E413D3">
      <w:pPr>
        <w:shd w:val="clear" w:color="auto" w:fill="FFFFFF"/>
        <w:spacing w:after="0" w:line="240" w:lineRule="auto"/>
        <w:rPr>
          <w:rFonts w:ascii="Verdana" w:hAnsi="Verdana" w:cs="Times New Roman"/>
          <w:color w:val="000000" w:themeColor="text1"/>
          <w:sz w:val="20"/>
          <w:szCs w:val="27"/>
        </w:rPr>
      </w:pPr>
      <w:r>
        <w:rPr>
          <w:rFonts w:ascii="Verdana" w:hAnsi="Verdana" w:cs="Times New Roman"/>
          <w:color w:val="000000" w:themeColor="text1"/>
          <w:sz w:val="20"/>
          <w:szCs w:val="27"/>
        </w:rPr>
        <w:t xml:space="preserve">Mongol rule in Russia began to experience challenges in the late 1300s.  Approximately 100 years later, Moscow was strong enough </w:t>
      </w:r>
      <w:r w:rsidR="00A22BFF">
        <w:rPr>
          <w:rFonts w:ascii="Verdana" w:hAnsi="Verdana" w:cs="Times New Roman"/>
          <w:color w:val="000000" w:themeColor="text1"/>
          <w:sz w:val="20"/>
          <w:szCs w:val="27"/>
        </w:rPr>
        <w:t>to throw of</w:t>
      </w:r>
      <w:r>
        <w:rPr>
          <w:rFonts w:ascii="Verdana" w:hAnsi="Verdana" w:cs="Times New Roman"/>
          <w:color w:val="000000" w:themeColor="text1"/>
          <w:sz w:val="20"/>
          <w:szCs w:val="27"/>
        </w:rPr>
        <w:t xml:space="preserve"> </w:t>
      </w:r>
      <w:r w:rsidR="00A22BFF">
        <w:rPr>
          <w:rFonts w:ascii="Verdana" w:hAnsi="Verdana" w:cs="Times New Roman"/>
          <w:color w:val="000000" w:themeColor="text1"/>
          <w:sz w:val="20"/>
          <w:szCs w:val="27"/>
        </w:rPr>
        <w:t xml:space="preserve">Mongol (or Tarter) Rule for good. </w:t>
      </w:r>
      <w:r w:rsidR="009D2F89">
        <w:rPr>
          <w:rFonts w:ascii="Verdana" w:hAnsi="Verdana" w:cs="Times New Roman"/>
          <w:color w:val="000000" w:themeColor="text1"/>
          <w:sz w:val="20"/>
          <w:szCs w:val="27"/>
        </w:rPr>
        <w:t>This change ushered in the time in which Russia had a royal family.  The emperor was ca</w:t>
      </w:r>
      <w:r w:rsidR="00867137">
        <w:rPr>
          <w:rFonts w:ascii="Verdana" w:hAnsi="Verdana" w:cs="Times New Roman"/>
          <w:color w:val="000000" w:themeColor="text1"/>
          <w:sz w:val="20"/>
          <w:szCs w:val="27"/>
        </w:rPr>
        <w:t>lled the tsar or czar.  Czars ru</w:t>
      </w:r>
      <w:r w:rsidR="009D2F89">
        <w:rPr>
          <w:rFonts w:ascii="Verdana" w:hAnsi="Verdana" w:cs="Times New Roman"/>
          <w:color w:val="000000" w:themeColor="text1"/>
          <w:sz w:val="20"/>
          <w:szCs w:val="27"/>
        </w:rPr>
        <w:t xml:space="preserve">led Russia from 1547 to 1917.  </w:t>
      </w:r>
      <w:r w:rsidR="00867137">
        <w:rPr>
          <w:rFonts w:ascii="Verdana" w:hAnsi="Verdana" w:cs="Times New Roman"/>
          <w:color w:val="000000" w:themeColor="text1"/>
          <w:sz w:val="20"/>
          <w:szCs w:val="27"/>
        </w:rPr>
        <w:t xml:space="preserve">The first Czar, Ivan the Terrible, was crowned at age 16.  The first half of his reign was filled with reforms and modernization but the second half Ivan the Terrible earned his name.  He grew unbalanced and violent.  </w:t>
      </w:r>
    </w:p>
    <w:p w14:paraId="6A79A32D" w14:textId="77777777" w:rsidR="0010130C" w:rsidRDefault="0010130C" w:rsidP="00E413D3">
      <w:pPr>
        <w:shd w:val="clear" w:color="auto" w:fill="FFFFFF"/>
        <w:spacing w:after="0" w:line="240" w:lineRule="auto"/>
        <w:rPr>
          <w:rFonts w:ascii="Verdana" w:hAnsi="Verdana" w:cs="Times New Roman"/>
          <w:color w:val="000000" w:themeColor="text1"/>
          <w:sz w:val="20"/>
          <w:szCs w:val="27"/>
        </w:rPr>
      </w:pPr>
    </w:p>
    <w:p w14:paraId="48BD8851" w14:textId="6710C5C1" w:rsidR="001D6F86" w:rsidRDefault="0010130C" w:rsidP="0062761F">
      <w:pPr>
        <w:shd w:val="clear" w:color="auto" w:fill="FFFFFF"/>
        <w:spacing w:after="0" w:line="240" w:lineRule="auto"/>
        <w:rPr>
          <w:rFonts w:ascii="Verdana" w:hAnsi="Verdana"/>
          <w:color w:val="000000" w:themeColor="text1"/>
          <w:sz w:val="13"/>
        </w:rPr>
      </w:pPr>
      <w:r>
        <w:rPr>
          <w:rFonts w:ascii="Verdana" w:hAnsi="Verdana" w:cs="Times New Roman"/>
          <w:color w:val="000000" w:themeColor="text1"/>
          <w:sz w:val="20"/>
          <w:szCs w:val="27"/>
        </w:rPr>
        <w:t>Peter the Great was a czar in the late 17</w:t>
      </w:r>
      <w:r w:rsidRPr="0010130C">
        <w:rPr>
          <w:rFonts w:ascii="Verdana" w:hAnsi="Verdana" w:cs="Times New Roman"/>
          <w:color w:val="000000" w:themeColor="text1"/>
          <w:sz w:val="20"/>
          <w:szCs w:val="27"/>
          <w:vertAlign w:val="superscript"/>
        </w:rPr>
        <w:t>th</w:t>
      </w:r>
      <w:r>
        <w:rPr>
          <w:rFonts w:ascii="Verdana" w:hAnsi="Verdana" w:cs="Times New Roman"/>
          <w:color w:val="000000" w:themeColor="text1"/>
          <w:sz w:val="20"/>
          <w:szCs w:val="27"/>
        </w:rPr>
        <w:t xml:space="preserve"> century who was best known for his extensive reforms in attempt to establish Russia as a great nation.  He created a strong navy, reorganized his army, created school reforms, and took greater control over the church.  </w:t>
      </w:r>
      <w:r w:rsidR="00B248CB">
        <w:rPr>
          <w:rFonts w:ascii="Verdana" w:hAnsi="Verdana" w:cs="Times New Roman"/>
          <w:color w:val="000000" w:themeColor="text1"/>
          <w:sz w:val="20"/>
          <w:szCs w:val="27"/>
        </w:rPr>
        <w:t xml:space="preserve">Catherine II, often called Catherine the Great became the Russian empress in 1762.  Under her reign, </w:t>
      </w:r>
      <w:r w:rsidR="0062761F">
        <w:rPr>
          <w:rFonts w:ascii="Verdana" w:hAnsi="Verdana" w:cs="Times New Roman"/>
          <w:color w:val="000000" w:themeColor="text1"/>
          <w:sz w:val="20"/>
          <w:szCs w:val="27"/>
        </w:rPr>
        <w:t xml:space="preserve">she brought forth education reforms and championing the arts.  As a leader, Catherine also extended the country’s borders through military might and diplomatic prowess.  </w:t>
      </w:r>
    </w:p>
    <w:p w14:paraId="2A2367F7" w14:textId="77777777" w:rsidR="001D6F86" w:rsidRDefault="001D6F86" w:rsidP="008775DB">
      <w:pPr>
        <w:pStyle w:val="p2"/>
        <w:rPr>
          <w:rFonts w:ascii="Verdana" w:hAnsi="Verdana"/>
          <w:color w:val="000000" w:themeColor="text1"/>
          <w:sz w:val="13"/>
        </w:rPr>
      </w:pPr>
    </w:p>
    <w:p w14:paraId="2B582EB9" w14:textId="77777777" w:rsidR="001D6F86" w:rsidRDefault="001D6F86" w:rsidP="008775DB">
      <w:pPr>
        <w:pStyle w:val="p2"/>
        <w:rPr>
          <w:rFonts w:ascii="Verdana" w:hAnsi="Verdana"/>
          <w:color w:val="000000" w:themeColor="text1"/>
          <w:sz w:val="13"/>
        </w:rPr>
      </w:pPr>
    </w:p>
    <w:p w14:paraId="71052753" w14:textId="77777777" w:rsidR="001D6F86" w:rsidRDefault="001D6F86" w:rsidP="008775DB">
      <w:pPr>
        <w:pStyle w:val="p2"/>
        <w:rPr>
          <w:rFonts w:ascii="Verdana" w:hAnsi="Verdana"/>
          <w:color w:val="000000" w:themeColor="text1"/>
          <w:sz w:val="13"/>
        </w:rPr>
      </w:pPr>
    </w:p>
    <w:p w14:paraId="6DC29D3A" w14:textId="77777777" w:rsidR="001D6F86" w:rsidRDefault="001D6F86" w:rsidP="008775DB">
      <w:pPr>
        <w:pStyle w:val="p2"/>
        <w:rPr>
          <w:rFonts w:ascii="Verdana" w:hAnsi="Verdana"/>
          <w:color w:val="000000" w:themeColor="text1"/>
          <w:sz w:val="13"/>
        </w:rPr>
      </w:pPr>
    </w:p>
    <w:p w14:paraId="5E16A07F" w14:textId="77777777" w:rsidR="001D6F86" w:rsidRDefault="001D6F86" w:rsidP="008775DB">
      <w:pPr>
        <w:pStyle w:val="p2"/>
        <w:rPr>
          <w:rFonts w:ascii="Verdana" w:hAnsi="Verdana"/>
          <w:color w:val="000000" w:themeColor="text1"/>
          <w:sz w:val="13"/>
        </w:rPr>
      </w:pPr>
    </w:p>
    <w:p w14:paraId="25180DAB" w14:textId="77777777" w:rsidR="001D6F86" w:rsidRDefault="001D6F86" w:rsidP="008775DB">
      <w:pPr>
        <w:pStyle w:val="p2"/>
        <w:rPr>
          <w:rFonts w:ascii="Verdana" w:hAnsi="Verdana"/>
          <w:color w:val="000000" w:themeColor="text1"/>
          <w:sz w:val="13"/>
        </w:rPr>
      </w:pPr>
    </w:p>
    <w:p w14:paraId="3E5F1027" w14:textId="77777777" w:rsidR="00411462" w:rsidRDefault="00411462" w:rsidP="008775DB">
      <w:pPr>
        <w:pStyle w:val="p2"/>
        <w:rPr>
          <w:rFonts w:ascii="Verdana" w:hAnsi="Verdana"/>
          <w:color w:val="000000" w:themeColor="text1"/>
          <w:sz w:val="13"/>
        </w:rPr>
      </w:pPr>
    </w:p>
    <w:p w14:paraId="26D11152" w14:textId="77777777" w:rsidR="001D6F86" w:rsidRDefault="001D6F86" w:rsidP="008775DB">
      <w:pPr>
        <w:pStyle w:val="p2"/>
        <w:rPr>
          <w:rFonts w:ascii="Verdana" w:hAnsi="Verdana"/>
          <w:color w:val="000000" w:themeColor="text1"/>
          <w:sz w:val="13"/>
        </w:rPr>
      </w:pPr>
    </w:p>
    <w:p w14:paraId="3D92331B" w14:textId="77777777" w:rsidR="001D6F86" w:rsidRDefault="001D6F86" w:rsidP="008775DB">
      <w:pPr>
        <w:pStyle w:val="p2"/>
        <w:rPr>
          <w:rFonts w:ascii="Verdana" w:hAnsi="Verdana"/>
          <w:color w:val="000000" w:themeColor="text1"/>
          <w:sz w:val="13"/>
        </w:rPr>
      </w:pPr>
    </w:p>
    <w:p w14:paraId="2CBF751E" w14:textId="77777777" w:rsidR="001D6F86" w:rsidRDefault="001D6F86" w:rsidP="008775DB">
      <w:pPr>
        <w:pStyle w:val="p2"/>
        <w:rPr>
          <w:rFonts w:ascii="Verdana" w:hAnsi="Verdana"/>
          <w:color w:val="000000" w:themeColor="text1"/>
          <w:sz w:val="13"/>
        </w:rPr>
      </w:pPr>
    </w:p>
    <w:p w14:paraId="5FFB89CC" w14:textId="77777777" w:rsidR="00411462" w:rsidRDefault="00411462" w:rsidP="008775DB">
      <w:pPr>
        <w:pStyle w:val="p2"/>
        <w:rPr>
          <w:rFonts w:ascii="Verdana" w:hAnsi="Verdana"/>
          <w:color w:val="000000" w:themeColor="text1"/>
          <w:sz w:val="13"/>
        </w:rPr>
      </w:pPr>
    </w:p>
    <w:p w14:paraId="4FE24AF3" w14:textId="77777777" w:rsidR="00411462" w:rsidRDefault="00411462" w:rsidP="008775DB">
      <w:pPr>
        <w:pStyle w:val="p2"/>
        <w:rPr>
          <w:rFonts w:ascii="Verdana" w:hAnsi="Verdana"/>
          <w:color w:val="000000" w:themeColor="text1"/>
          <w:sz w:val="13"/>
        </w:rPr>
      </w:pPr>
    </w:p>
    <w:p w14:paraId="37621F13" w14:textId="77777777" w:rsidR="00411462" w:rsidRDefault="00411462" w:rsidP="008775DB">
      <w:pPr>
        <w:pStyle w:val="p2"/>
        <w:rPr>
          <w:rFonts w:ascii="Verdana" w:hAnsi="Verdana"/>
          <w:color w:val="000000" w:themeColor="text1"/>
          <w:sz w:val="13"/>
        </w:rPr>
      </w:pPr>
    </w:p>
    <w:p w14:paraId="4A4EEABA" w14:textId="77777777" w:rsidR="00411462" w:rsidRDefault="00411462" w:rsidP="008775DB">
      <w:pPr>
        <w:pStyle w:val="p2"/>
        <w:rPr>
          <w:rFonts w:ascii="Verdana" w:hAnsi="Verdana"/>
          <w:color w:val="000000" w:themeColor="text1"/>
          <w:sz w:val="13"/>
        </w:rPr>
      </w:pPr>
    </w:p>
    <w:p w14:paraId="47FCBF5D" w14:textId="77777777" w:rsidR="001D6F86" w:rsidRDefault="001D6F86" w:rsidP="008775DB">
      <w:pPr>
        <w:pStyle w:val="p2"/>
        <w:rPr>
          <w:rFonts w:ascii="Verdana" w:hAnsi="Verdana"/>
          <w:color w:val="000000" w:themeColor="text1"/>
          <w:sz w:val="13"/>
        </w:rPr>
      </w:pPr>
    </w:p>
    <w:p w14:paraId="464626DB" w14:textId="77777777" w:rsidR="001D6F86" w:rsidRDefault="001D6F86" w:rsidP="008775DB">
      <w:pPr>
        <w:pStyle w:val="p2"/>
        <w:rPr>
          <w:rFonts w:ascii="Verdana" w:hAnsi="Verdana"/>
          <w:color w:val="000000" w:themeColor="text1"/>
          <w:sz w:val="13"/>
        </w:rPr>
      </w:pPr>
    </w:p>
    <w:p w14:paraId="0C4D71C2" w14:textId="77777777" w:rsidR="001D6F86" w:rsidRDefault="001D6F86" w:rsidP="008775DB">
      <w:pPr>
        <w:pStyle w:val="p2"/>
        <w:rPr>
          <w:rFonts w:ascii="Verdana" w:hAnsi="Verdana"/>
          <w:color w:val="000000" w:themeColor="text1"/>
          <w:sz w:val="13"/>
        </w:rPr>
      </w:pPr>
    </w:p>
    <w:p w14:paraId="1211DCEC" w14:textId="77777777" w:rsidR="001D6F86" w:rsidRDefault="001D6F86" w:rsidP="008775DB">
      <w:pPr>
        <w:pStyle w:val="p2"/>
        <w:rPr>
          <w:rFonts w:ascii="Verdana" w:hAnsi="Verdana"/>
          <w:color w:val="000000" w:themeColor="text1"/>
          <w:sz w:val="13"/>
        </w:rPr>
      </w:pPr>
    </w:p>
    <w:p w14:paraId="5254FB1D" w14:textId="77777777" w:rsidR="001D6F86" w:rsidRDefault="001D6F86" w:rsidP="008775DB">
      <w:pPr>
        <w:pStyle w:val="p2"/>
        <w:rPr>
          <w:rFonts w:ascii="Verdana" w:hAnsi="Verdana"/>
          <w:color w:val="000000" w:themeColor="text1"/>
          <w:sz w:val="13"/>
        </w:rPr>
      </w:pPr>
    </w:p>
    <w:tbl>
      <w:tblPr>
        <w:tblStyle w:val="TableGrid"/>
        <w:tblW w:w="9791" w:type="dxa"/>
        <w:tblLook w:val="04A0" w:firstRow="1" w:lastRow="0" w:firstColumn="1" w:lastColumn="0" w:noHBand="0" w:noVBand="1"/>
      </w:tblPr>
      <w:tblGrid>
        <w:gridCol w:w="1487"/>
        <w:gridCol w:w="3839"/>
        <w:gridCol w:w="4465"/>
      </w:tblGrid>
      <w:tr w:rsidR="00411462" w:rsidRPr="001D6F86" w14:paraId="764BABCF" w14:textId="77777777" w:rsidTr="00411462">
        <w:trPr>
          <w:trHeight w:val="1190"/>
        </w:trPr>
        <w:tc>
          <w:tcPr>
            <w:tcW w:w="1487" w:type="dxa"/>
            <w:vAlign w:val="center"/>
          </w:tcPr>
          <w:p w14:paraId="5F1FB6CB" w14:textId="5EB470C5" w:rsidR="001D6F86" w:rsidRPr="001D6F86" w:rsidRDefault="001D6F86" w:rsidP="001D6F86">
            <w:pPr>
              <w:pStyle w:val="p2"/>
              <w:shd w:val="clear" w:color="auto" w:fill="auto"/>
              <w:jc w:val="center"/>
              <w:rPr>
                <w:rFonts w:ascii="Verdana" w:hAnsi="Verdana"/>
                <w:b/>
                <w:color w:val="000000" w:themeColor="text1"/>
                <w:sz w:val="20"/>
                <w:szCs w:val="20"/>
              </w:rPr>
            </w:pPr>
            <w:r w:rsidRPr="001D6F86">
              <w:rPr>
                <w:rFonts w:ascii="Verdana" w:hAnsi="Verdana"/>
                <w:b/>
                <w:color w:val="000000" w:themeColor="text1"/>
                <w:sz w:val="20"/>
                <w:szCs w:val="20"/>
              </w:rPr>
              <w:lastRenderedPageBreak/>
              <w:t>Paragraph</w:t>
            </w:r>
          </w:p>
          <w:p w14:paraId="6055B2FD" w14:textId="4B572C67" w:rsidR="001D6F86" w:rsidRPr="001D6F86" w:rsidRDefault="001D6F86" w:rsidP="001D6F86">
            <w:pPr>
              <w:pStyle w:val="p2"/>
              <w:shd w:val="clear" w:color="auto" w:fill="auto"/>
              <w:jc w:val="center"/>
              <w:rPr>
                <w:rFonts w:ascii="Verdana" w:hAnsi="Verdana"/>
                <w:color w:val="000000" w:themeColor="text1"/>
                <w:sz w:val="20"/>
                <w:szCs w:val="20"/>
              </w:rPr>
            </w:pPr>
            <w:r w:rsidRPr="001D6F86">
              <w:rPr>
                <w:rFonts w:ascii="Verdana" w:hAnsi="Verdana"/>
                <w:b/>
                <w:color w:val="000000" w:themeColor="text1"/>
                <w:sz w:val="20"/>
                <w:szCs w:val="20"/>
              </w:rPr>
              <w:t>#</w:t>
            </w:r>
          </w:p>
        </w:tc>
        <w:tc>
          <w:tcPr>
            <w:tcW w:w="3839" w:type="dxa"/>
            <w:vAlign w:val="center"/>
          </w:tcPr>
          <w:p w14:paraId="6A4F4867" w14:textId="77777777" w:rsidR="001D6F86" w:rsidRPr="001D6F86" w:rsidRDefault="001D6F86" w:rsidP="001D6F86">
            <w:pPr>
              <w:pStyle w:val="p2"/>
              <w:shd w:val="clear" w:color="auto" w:fill="auto"/>
              <w:jc w:val="center"/>
              <w:rPr>
                <w:rFonts w:ascii="Verdana" w:hAnsi="Verdana"/>
                <w:b/>
                <w:color w:val="000000" w:themeColor="text1"/>
                <w:sz w:val="20"/>
                <w:szCs w:val="20"/>
              </w:rPr>
            </w:pPr>
            <w:r w:rsidRPr="001D6F86">
              <w:rPr>
                <w:rFonts w:ascii="Verdana" w:hAnsi="Verdana"/>
                <w:b/>
                <w:color w:val="000000" w:themeColor="text1"/>
                <w:sz w:val="20"/>
                <w:szCs w:val="20"/>
              </w:rPr>
              <w:t>Note Take</w:t>
            </w:r>
          </w:p>
          <w:p w14:paraId="52C0710C" w14:textId="0C15ACF2" w:rsidR="001D6F86" w:rsidRPr="001D6F86" w:rsidRDefault="001D6F86" w:rsidP="001D6F86">
            <w:pPr>
              <w:pStyle w:val="p2"/>
              <w:shd w:val="clear" w:color="auto" w:fill="auto"/>
              <w:jc w:val="center"/>
              <w:rPr>
                <w:rFonts w:ascii="Verdana" w:hAnsi="Verdana"/>
                <w:i/>
                <w:color w:val="000000" w:themeColor="text1"/>
                <w:sz w:val="20"/>
                <w:szCs w:val="20"/>
              </w:rPr>
            </w:pPr>
            <w:r>
              <w:rPr>
                <w:rFonts w:ascii="Verdana" w:hAnsi="Verdana"/>
                <w:i/>
                <w:color w:val="000000" w:themeColor="text1"/>
                <w:sz w:val="20"/>
                <w:szCs w:val="20"/>
              </w:rPr>
              <w:t>Take notes directly from the reading.</w:t>
            </w:r>
          </w:p>
        </w:tc>
        <w:tc>
          <w:tcPr>
            <w:tcW w:w="4465" w:type="dxa"/>
            <w:vAlign w:val="center"/>
          </w:tcPr>
          <w:p w14:paraId="3DD44262" w14:textId="77777777" w:rsidR="001D6F86" w:rsidRPr="001D6F86" w:rsidRDefault="001D6F86" w:rsidP="001D6F86">
            <w:pPr>
              <w:pStyle w:val="p2"/>
              <w:shd w:val="clear" w:color="auto" w:fill="auto"/>
              <w:jc w:val="center"/>
              <w:rPr>
                <w:rFonts w:ascii="Verdana" w:hAnsi="Verdana"/>
                <w:b/>
                <w:color w:val="000000" w:themeColor="text1"/>
                <w:sz w:val="20"/>
                <w:szCs w:val="20"/>
              </w:rPr>
            </w:pPr>
            <w:r w:rsidRPr="001D6F86">
              <w:rPr>
                <w:rFonts w:ascii="Verdana" w:hAnsi="Verdana"/>
                <w:b/>
                <w:color w:val="000000" w:themeColor="text1"/>
                <w:sz w:val="20"/>
                <w:szCs w:val="20"/>
              </w:rPr>
              <w:t>Note Make</w:t>
            </w:r>
          </w:p>
          <w:p w14:paraId="3BBDAABB" w14:textId="135A5904" w:rsidR="001D6F86" w:rsidRPr="001D6F86" w:rsidRDefault="001D6F86" w:rsidP="001D6F86">
            <w:pPr>
              <w:pStyle w:val="p2"/>
              <w:shd w:val="clear" w:color="auto" w:fill="auto"/>
              <w:jc w:val="center"/>
              <w:rPr>
                <w:rFonts w:ascii="Verdana" w:hAnsi="Verdana"/>
                <w:i/>
                <w:color w:val="000000" w:themeColor="text1"/>
                <w:sz w:val="20"/>
                <w:szCs w:val="20"/>
              </w:rPr>
            </w:pPr>
            <w:r>
              <w:rPr>
                <w:rFonts w:ascii="Verdana" w:hAnsi="Verdana"/>
                <w:i/>
                <w:color w:val="000000" w:themeColor="text1"/>
                <w:sz w:val="20"/>
                <w:szCs w:val="20"/>
              </w:rPr>
              <w:t>Draw a picture, ask a question, make an inference, etc.  Interact with the note take!</w:t>
            </w:r>
          </w:p>
        </w:tc>
      </w:tr>
      <w:tr w:rsidR="00411462" w:rsidRPr="001D6F86" w14:paraId="461AC6CB" w14:textId="77777777" w:rsidTr="00411462">
        <w:trPr>
          <w:trHeight w:val="2165"/>
        </w:trPr>
        <w:tc>
          <w:tcPr>
            <w:tcW w:w="1487" w:type="dxa"/>
          </w:tcPr>
          <w:p w14:paraId="500B2945" w14:textId="13036FF6"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573B2CAF"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142E0FA4" w14:textId="77777777" w:rsidR="001D6F86" w:rsidRPr="001D6F86" w:rsidRDefault="001D6F86" w:rsidP="008775DB">
            <w:pPr>
              <w:pStyle w:val="p2"/>
              <w:shd w:val="clear" w:color="auto" w:fill="auto"/>
              <w:rPr>
                <w:rFonts w:ascii="Verdana" w:hAnsi="Verdana"/>
                <w:color w:val="000000" w:themeColor="text1"/>
                <w:sz w:val="20"/>
                <w:szCs w:val="20"/>
              </w:rPr>
            </w:pPr>
          </w:p>
        </w:tc>
      </w:tr>
      <w:tr w:rsidR="00411462" w:rsidRPr="001D6F86" w14:paraId="1C90DB02" w14:textId="77777777" w:rsidTr="00411462">
        <w:trPr>
          <w:trHeight w:val="2165"/>
        </w:trPr>
        <w:tc>
          <w:tcPr>
            <w:tcW w:w="1487" w:type="dxa"/>
          </w:tcPr>
          <w:p w14:paraId="0C4926C7" w14:textId="77777777"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6D614947"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48451058" w14:textId="77777777" w:rsidR="001D6F86" w:rsidRPr="001D6F86" w:rsidRDefault="001D6F86" w:rsidP="008775DB">
            <w:pPr>
              <w:pStyle w:val="p2"/>
              <w:shd w:val="clear" w:color="auto" w:fill="auto"/>
              <w:rPr>
                <w:rFonts w:ascii="Verdana" w:hAnsi="Verdana"/>
                <w:color w:val="000000" w:themeColor="text1"/>
                <w:sz w:val="20"/>
                <w:szCs w:val="20"/>
              </w:rPr>
            </w:pPr>
          </w:p>
        </w:tc>
      </w:tr>
      <w:tr w:rsidR="00411462" w:rsidRPr="001D6F86" w14:paraId="2DA8BF78" w14:textId="77777777" w:rsidTr="00411462">
        <w:trPr>
          <w:trHeight w:val="2165"/>
        </w:trPr>
        <w:tc>
          <w:tcPr>
            <w:tcW w:w="1487" w:type="dxa"/>
          </w:tcPr>
          <w:p w14:paraId="7C2EA9CC" w14:textId="77777777"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253501A7"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7D8D37F5" w14:textId="77777777" w:rsidR="001D6F86" w:rsidRPr="001D6F86" w:rsidRDefault="001D6F86" w:rsidP="008775DB">
            <w:pPr>
              <w:pStyle w:val="p2"/>
              <w:shd w:val="clear" w:color="auto" w:fill="auto"/>
              <w:rPr>
                <w:rFonts w:ascii="Verdana" w:hAnsi="Verdana"/>
                <w:color w:val="000000" w:themeColor="text1"/>
                <w:sz w:val="20"/>
                <w:szCs w:val="20"/>
              </w:rPr>
            </w:pPr>
          </w:p>
        </w:tc>
      </w:tr>
      <w:tr w:rsidR="00411462" w:rsidRPr="001D6F86" w14:paraId="3516075B" w14:textId="77777777" w:rsidTr="00411462">
        <w:trPr>
          <w:trHeight w:val="2165"/>
        </w:trPr>
        <w:tc>
          <w:tcPr>
            <w:tcW w:w="1487" w:type="dxa"/>
          </w:tcPr>
          <w:p w14:paraId="3DC63609" w14:textId="77777777"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7813D022"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2B249287" w14:textId="77777777" w:rsidR="001D6F86" w:rsidRPr="001D6F86" w:rsidRDefault="001D6F86" w:rsidP="008775DB">
            <w:pPr>
              <w:pStyle w:val="p2"/>
              <w:shd w:val="clear" w:color="auto" w:fill="auto"/>
              <w:rPr>
                <w:rFonts w:ascii="Verdana" w:hAnsi="Verdana"/>
                <w:color w:val="000000" w:themeColor="text1"/>
                <w:sz w:val="20"/>
                <w:szCs w:val="20"/>
              </w:rPr>
            </w:pPr>
          </w:p>
        </w:tc>
      </w:tr>
      <w:tr w:rsidR="00411462" w:rsidRPr="001D6F86" w14:paraId="39C84957" w14:textId="77777777" w:rsidTr="00411462">
        <w:trPr>
          <w:trHeight w:val="2165"/>
        </w:trPr>
        <w:tc>
          <w:tcPr>
            <w:tcW w:w="1487" w:type="dxa"/>
          </w:tcPr>
          <w:p w14:paraId="2924FE62" w14:textId="77777777"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0B3FC4A8"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28680659" w14:textId="77777777" w:rsidR="001D6F86" w:rsidRPr="001D6F86" w:rsidRDefault="001D6F86" w:rsidP="008775DB">
            <w:pPr>
              <w:pStyle w:val="p2"/>
              <w:shd w:val="clear" w:color="auto" w:fill="auto"/>
              <w:rPr>
                <w:rFonts w:ascii="Verdana" w:hAnsi="Verdana"/>
                <w:color w:val="000000" w:themeColor="text1"/>
                <w:sz w:val="20"/>
                <w:szCs w:val="20"/>
              </w:rPr>
            </w:pPr>
          </w:p>
        </w:tc>
      </w:tr>
      <w:tr w:rsidR="00411462" w:rsidRPr="001D6F86" w14:paraId="33A3040B" w14:textId="77777777" w:rsidTr="00411462">
        <w:trPr>
          <w:trHeight w:val="2165"/>
        </w:trPr>
        <w:tc>
          <w:tcPr>
            <w:tcW w:w="1487" w:type="dxa"/>
          </w:tcPr>
          <w:p w14:paraId="53B2739C" w14:textId="77777777"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0009FBD2"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575892A8" w14:textId="77777777" w:rsidR="001D6F86" w:rsidRDefault="001D6F86" w:rsidP="008775DB">
            <w:pPr>
              <w:pStyle w:val="p2"/>
              <w:shd w:val="clear" w:color="auto" w:fill="auto"/>
              <w:rPr>
                <w:rFonts w:ascii="Verdana" w:hAnsi="Verdana"/>
                <w:color w:val="000000" w:themeColor="text1"/>
                <w:sz w:val="20"/>
                <w:szCs w:val="20"/>
              </w:rPr>
            </w:pPr>
          </w:p>
          <w:p w14:paraId="7BFF1117" w14:textId="77777777" w:rsidR="00411462" w:rsidRDefault="00411462" w:rsidP="008775DB">
            <w:pPr>
              <w:pStyle w:val="p2"/>
              <w:shd w:val="clear" w:color="auto" w:fill="auto"/>
              <w:rPr>
                <w:rFonts w:ascii="Verdana" w:hAnsi="Verdana"/>
                <w:color w:val="000000" w:themeColor="text1"/>
                <w:sz w:val="20"/>
                <w:szCs w:val="20"/>
              </w:rPr>
            </w:pPr>
          </w:p>
          <w:p w14:paraId="033FAC4D" w14:textId="77777777" w:rsidR="00411462" w:rsidRDefault="00411462" w:rsidP="008775DB">
            <w:pPr>
              <w:pStyle w:val="p2"/>
              <w:shd w:val="clear" w:color="auto" w:fill="auto"/>
              <w:rPr>
                <w:rFonts w:ascii="Verdana" w:hAnsi="Verdana"/>
                <w:color w:val="000000" w:themeColor="text1"/>
                <w:sz w:val="20"/>
                <w:szCs w:val="20"/>
              </w:rPr>
            </w:pPr>
          </w:p>
          <w:p w14:paraId="3CC1ACB6" w14:textId="77777777" w:rsidR="00411462" w:rsidRDefault="00411462" w:rsidP="008775DB">
            <w:pPr>
              <w:pStyle w:val="p2"/>
              <w:shd w:val="clear" w:color="auto" w:fill="auto"/>
              <w:rPr>
                <w:rFonts w:ascii="Verdana" w:hAnsi="Verdana"/>
                <w:color w:val="000000" w:themeColor="text1"/>
                <w:sz w:val="20"/>
                <w:szCs w:val="20"/>
              </w:rPr>
            </w:pPr>
          </w:p>
          <w:p w14:paraId="6D0B986F" w14:textId="77777777" w:rsidR="00411462" w:rsidRDefault="00411462" w:rsidP="008775DB">
            <w:pPr>
              <w:pStyle w:val="p2"/>
              <w:shd w:val="clear" w:color="auto" w:fill="auto"/>
              <w:rPr>
                <w:rFonts w:ascii="Verdana" w:hAnsi="Verdana"/>
                <w:color w:val="000000" w:themeColor="text1"/>
                <w:sz w:val="20"/>
                <w:szCs w:val="20"/>
              </w:rPr>
            </w:pPr>
          </w:p>
          <w:p w14:paraId="70E3D4C1" w14:textId="77777777" w:rsidR="00411462" w:rsidRDefault="00411462" w:rsidP="008775DB">
            <w:pPr>
              <w:pStyle w:val="p2"/>
              <w:shd w:val="clear" w:color="auto" w:fill="auto"/>
              <w:rPr>
                <w:rFonts w:ascii="Verdana" w:hAnsi="Verdana"/>
                <w:color w:val="000000" w:themeColor="text1"/>
                <w:sz w:val="20"/>
                <w:szCs w:val="20"/>
              </w:rPr>
            </w:pPr>
          </w:p>
          <w:p w14:paraId="6F65E8D2" w14:textId="77777777" w:rsidR="00411462" w:rsidRDefault="00411462" w:rsidP="008775DB">
            <w:pPr>
              <w:pStyle w:val="p2"/>
              <w:shd w:val="clear" w:color="auto" w:fill="auto"/>
              <w:rPr>
                <w:rFonts w:ascii="Verdana" w:hAnsi="Verdana"/>
                <w:color w:val="000000" w:themeColor="text1"/>
                <w:sz w:val="20"/>
                <w:szCs w:val="20"/>
              </w:rPr>
            </w:pPr>
          </w:p>
          <w:p w14:paraId="33A1B21B" w14:textId="77777777" w:rsidR="00411462" w:rsidRDefault="00411462" w:rsidP="008775DB">
            <w:pPr>
              <w:pStyle w:val="p2"/>
              <w:shd w:val="clear" w:color="auto" w:fill="auto"/>
              <w:rPr>
                <w:rFonts w:ascii="Verdana" w:hAnsi="Verdana"/>
                <w:color w:val="000000" w:themeColor="text1"/>
                <w:sz w:val="20"/>
                <w:szCs w:val="20"/>
              </w:rPr>
            </w:pPr>
          </w:p>
          <w:p w14:paraId="5D3A8C59" w14:textId="77777777" w:rsidR="00411462" w:rsidRDefault="00411462" w:rsidP="008775DB">
            <w:pPr>
              <w:pStyle w:val="p2"/>
              <w:shd w:val="clear" w:color="auto" w:fill="auto"/>
              <w:rPr>
                <w:rFonts w:ascii="Verdana" w:hAnsi="Verdana"/>
                <w:color w:val="000000" w:themeColor="text1"/>
                <w:sz w:val="20"/>
                <w:szCs w:val="20"/>
              </w:rPr>
            </w:pPr>
          </w:p>
          <w:p w14:paraId="1A0E5A18" w14:textId="77777777" w:rsidR="00411462" w:rsidRPr="001D6F86" w:rsidRDefault="00411462" w:rsidP="008775DB">
            <w:pPr>
              <w:pStyle w:val="p2"/>
              <w:shd w:val="clear" w:color="auto" w:fill="auto"/>
              <w:rPr>
                <w:rFonts w:ascii="Verdana" w:hAnsi="Verdana"/>
                <w:color w:val="000000" w:themeColor="text1"/>
                <w:sz w:val="20"/>
                <w:szCs w:val="20"/>
              </w:rPr>
            </w:pPr>
          </w:p>
        </w:tc>
      </w:tr>
      <w:tr w:rsidR="00411462" w:rsidRPr="001D6F86" w14:paraId="4E7010DB" w14:textId="77777777" w:rsidTr="00411462">
        <w:trPr>
          <w:trHeight w:val="2165"/>
        </w:trPr>
        <w:tc>
          <w:tcPr>
            <w:tcW w:w="1487" w:type="dxa"/>
          </w:tcPr>
          <w:p w14:paraId="0FDED968" w14:textId="77777777" w:rsidR="001D6F86" w:rsidRPr="001D6F86" w:rsidRDefault="001D6F86" w:rsidP="008775DB">
            <w:pPr>
              <w:pStyle w:val="p2"/>
              <w:shd w:val="clear" w:color="auto" w:fill="auto"/>
              <w:rPr>
                <w:rFonts w:ascii="Verdana" w:hAnsi="Verdana"/>
                <w:color w:val="000000" w:themeColor="text1"/>
                <w:sz w:val="20"/>
                <w:szCs w:val="20"/>
              </w:rPr>
            </w:pPr>
          </w:p>
        </w:tc>
        <w:tc>
          <w:tcPr>
            <w:tcW w:w="3839" w:type="dxa"/>
          </w:tcPr>
          <w:p w14:paraId="73473003" w14:textId="77777777" w:rsidR="001D6F86" w:rsidRPr="001D6F86" w:rsidRDefault="001D6F86" w:rsidP="008775DB">
            <w:pPr>
              <w:pStyle w:val="p2"/>
              <w:shd w:val="clear" w:color="auto" w:fill="auto"/>
              <w:rPr>
                <w:rFonts w:ascii="Verdana" w:hAnsi="Verdana"/>
                <w:color w:val="000000" w:themeColor="text1"/>
                <w:sz w:val="20"/>
                <w:szCs w:val="20"/>
              </w:rPr>
            </w:pPr>
          </w:p>
        </w:tc>
        <w:tc>
          <w:tcPr>
            <w:tcW w:w="4465" w:type="dxa"/>
          </w:tcPr>
          <w:p w14:paraId="3B9CB105" w14:textId="77777777" w:rsidR="001D6F86" w:rsidRDefault="001D6F86" w:rsidP="008775DB">
            <w:pPr>
              <w:pStyle w:val="p2"/>
              <w:shd w:val="clear" w:color="auto" w:fill="auto"/>
              <w:rPr>
                <w:rFonts w:ascii="Verdana" w:hAnsi="Verdana"/>
                <w:color w:val="000000" w:themeColor="text1"/>
                <w:sz w:val="20"/>
                <w:szCs w:val="20"/>
              </w:rPr>
            </w:pPr>
          </w:p>
          <w:p w14:paraId="053FF0ED" w14:textId="77777777" w:rsidR="00411462" w:rsidRDefault="00411462" w:rsidP="008775DB">
            <w:pPr>
              <w:pStyle w:val="p2"/>
              <w:shd w:val="clear" w:color="auto" w:fill="auto"/>
              <w:rPr>
                <w:rFonts w:ascii="Verdana" w:hAnsi="Verdana"/>
                <w:color w:val="000000" w:themeColor="text1"/>
                <w:sz w:val="20"/>
                <w:szCs w:val="20"/>
              </w:rPr>
            </w:pPr>
          </w:p>
          <w:p w14:paraId="010A5AFD" w14:textId="77777777" w:rsidR="00411462" w:rsidRDefault="00411462" w:rsidP="008775DB">
            <w:pPr>
              <w:pStyle w:val="p2"/>
              <w:shd w:val="clear" w:color="auto" w:fill="auto"/>
              <w:rPr>
                <w:rFonts w:ascii="Verdana" w:hAnsi="Verdana"/>
                <w:color w:val="000000" w:themeColor="text1"/>
                <w:sz w:val="20"/>
                <w:szCs w:val="20"/>
              </w:rPr>
            </w:pPr>
          </w:p>
          <w:p w14:paraId="055159CE" w14:textId="77777777" w:rsidR="00411462" w:rsidRDefault="00411462" w:rsidP="008775DB">
            <w:pPr>
              <w:pStyle w:val="p2"/>
              <w:shd w:val="clear" w:color="auto" w:fill="auto"/>
              <w:rPr>
                <w:rFonts w:ascii="Verdana" w:hAnsi="Verdana"/>
                <w:color w:val="000000" w:themeColor="text1"/>
                <w:sz w:val="20"/>
                <w:szCs w:val="20"/>
              </w:rPr>
            </w:pPr>
          </w:p>
          <w:p w14:paraId="1CEEE8AA" w14:textId="77777777" w:rsidR="00411462" w:rsidRDefault="00411462" w:rsidP="008775DB">
            <w:pPr>
              <w:pStyle w:val="p2"/>
              <w:shd w:val="clear" w:color="auto" w:fill="auto"/>
              <w:rPr>
                <w:rFonts w:ascii="Verdana" w:hAnsi="Verdana"/>
                <w:color w:val="000000" w:themeColor="text1"/>
                <w:sz w:val="20"/>
                <w:szCs w:val="20"/>
              </w:rPr>
            </w:pPr>
          </w:p>
          <w:p w14:paraId="146082E8" w14:textId="77777777" w:rsidR="00411462" w:rsidRDefault="00411462" w:rsidP="008775DB">
            <w:pPr>
              <w:pStyle w:val="p2"/>
              <w:shd w:val="clear" w:color="auto" w:fill="auto"/>
              <w:rPr>
                <w:rFonts w:ascii="Verdana" w:hAnsi="Verdana"/>
                <w:color w:val="000000" w:themeColor="text1"/>
                <w:sz w:val="20"/>
                <w:szCs w:val="20"/>
              </w:rPr>
            </w:pPr>
          </w:p>
          <w:p w14:paraId="558ABADC" w14:textId="77777777" w:rsidR="00411462" w:rsidRDefault="00411462" w:rsidP="008775DB">
            <w:pPr>
              <w:pStyle w:val="p2"/>
              <w:shd w:val="clear" w:color="auto" w:fill="auto"/>
              <w:rPr>
                <w:rFonts w:ascii="Verdana" w:hAnsi="Verdana"/>
                <w:color w:val="000000" w:themeColor="text1"/>
                <w:sz w:val="20"/>
                <w:szCs w:val="20"/>
              </w:rPr>
            </w:pPr>
          </w:p>
          <w:p w14:paraId="462F716F" w14:textId="77777777" w:rsidR="00411462" w:rsidRDefault="00411462" w:rsidP="008775DB">
            <w:pPr>
              <w:pStyle w:val="p2"/>
              <w:shd w:val="clear" w:color="auto" w:fill="auto"/>
              <w:rPr>
                <w:rFonts w:ascii="Verdana" w:hAnsi="Verdana"/>
                <w:color w:val="000000" w:themeColor="text1"/>
                <w:sz w:val="20"/>
                <w:szCs w:val="20"/>
              </w:rPr>
            </w:pPr>
          </w:p>
          <w:p w14:paraId="251F99E0" w14:textId="77777777" w:rsidR="00411462" w:rsidRDefault="00411462" w:rsidP="008775DB">
            <w:pPr>
              <w:pStyle w:val="p2"/>
              <w:shd w:val="clear" w:color="auto" w:fill="auto"/>
              <w:rPr>
                <w:rFonts w:ascii="Verdana" w:hAnsi="Verdana"/>
                <w:color w:val="000000" w:themeColor="text1"/>
                <w:sz w:val="20"/>
                <w:szCs w:val="20"/>
              </w:rPr>
            </w:pPr>
          </w:p>
          <w:p w14:paraId="0D09DD00" w14:textId="77777777" w:rsidR="00411462" w:rsidRPr="001D6F86" w:rsidRDefault="00411462" w:rsidP="008775DB">
            <w:pPr>
              <w:pStyle w:val="p2"/>
              <w:shd w:val="clear" w:color="auto" w:fill="auto"/>
              <w:rPr>
                <w:rFonts w:ascii="Verdana" w:hAnsi="Verdana"/>
                <w:color w:val="000000" w:themeColor="text1"/>
                <w:sz w:val="20"/>
                <w:szCs w:val="20"/>
              </w:rPr>
            </w:pPr>
          </w:p>
        </w:tc>
      </w:tr>
      <w:tr w:rsidR="00411462" w:rsidRPr="001D6F86" w14:paraId="69A58B21" w14:textId="77777777" w:rsidTr="00411462">
        <w:trPr>
          <w:trHeight w:val="2165"/>
        </w:trPr>
        <w:tc>
          <w:tcPr>
            <w:tcW w:w="1487" w:type="dxa"/>
          </w:tcPr>
          <w:p w14:paraId="11434B94" w14:textId="77777777" w:rsidR="001D6F86" w:rsidRPr="001D6F86" w:rsidRDefault="001D6F86" w:rsidP="008D088C">
            <w:pPr>
              <w:pStyle w:val="p2"/>
              <w:shd w:val="clear" w:color="auto" w:fill="auto"/>
              <w:rPr>
                <w:rFonts w:ascii="Verdana" w:hAnsi="Verdana"/>
                <w:color w:val="000000" w:themeColor="text1"/>
                <w:sz w:val="20"/>
                <w:szCs w:val="20"/>
              </w:rPr>
            </w:pPr>
          </w:p>
        </w:tc>
        <w:tc>
          <w:tcPr>
            <w:tcW w:w="3839" w:type="dxa"/>
          </w:tcPr>
          <w:p w14:paraId="5DB71C6B" w14:textId="77777777" w:rsidR="001D6F86" w:rsidRPr="001D6F86" w:rsidRDefault="001D6F86" w:rsidP="008D088C">
            <w:pPr>
              <w:pStyle w:val="p2"/>
              <w:shd w:val="clear" w:color="auto" w:fill="auto"/>
              <w:rPr>
                <w:rFonts w:ascii="Verdana" w:hAnsi="Verdana"/>
                <w:color w:val="000000" w:themeColor="text1"/>
                <w:sz w:val="20"/>
                <w:szCs w:val="20"/>
              </w:rPr>
            </w:pPr>
          </w:p>
        </w:tc>
        <w:tc>
          <w:tcPr>
            <w:tcW w:w="4465" w:type="dxa"/>
          </w:tcPr>
          <w:p w14:paraId="485EE517" w14:textId="77777777" w:rsidR="001D6F86" w:rsidRDefault="001D6F86" w:rsidP="008D088C">
            <w:pPr>
              <w:pStyle w:val="p2"/>
              <w:shd w:val="clear" w:color="auto" w:fill="auto"/>
              <w:rPr>
                <w:rFonts w:ascii="Verdana" w:hAnsi="Verdana"/>
                <w:color w:val="000000" w:themeColor="text1"/>
                <w:sz w:val="20"/>
                <w:szCs w:val="20"/>
              </w:rPr>
            </w:pPr>
          </w:p>
          <w:p w14:paraId="7B877E77" w14:textId="77777777" w:rsidR="00411462" w:rsidRDefault="00411462" w:rsidP="008D088C">
            <w:pPr>
              <w:pStyle w:val="p2"/>
              <w:shd w:val="clear" w:color="auto" w:fill="auto"/>
              <w:rPr>
                <w:rFonts w:ascii="Verdana" w:hAnsi="Verdana"/>
                <w:color w:val="000000" w:themeColor="text1"/>
                <w:sz w:val="20"/>
                <w:szCs w:val="20"/>
              </w:rPr>
            </w:pPr>
          </w:p>
          <w:p w14:paraId="180B96A4" w14:textId="77777777" w:rsidR="00411462" w:rsidRDefault="00411462" w:rsidP="008D088C">
            <w:pPr>
              <w:pStyle w:val="p2"/>
              <w:shd w:val="clear" w:color="auto" w:fill="auto"/>
              <w:rPr>
                <w:rFonts w:ascii="Verdana" w:hAnsi="Verdana"/>
                <w:color w:val="000000" w:themeColor="text1"/>
                <w:sz w:val="20"/>
                <w:szCs w:val="20"/>
              </w:rPr>
            </w:pPr>
          </w:p>
          <w:p w14:paraId="0F9ECB5A" w14:textId="77777777" w:rsidR="00411462" w:rsidRDefault="00411462" w:rsidP="008D088C">
            <w:pPr>
              <w:pStyle w:val="p2"/>
              <w:shd w:val="clear" w:color="auto" w:fill="auto"/>
              <w:rPr>
                <w:rFonts w:ascii="Verdana" w:hAnsi="Verdana"/>
                <w:color w:val="000000" w:themeColor="text1"/>
                <w:sz w:val="20"/>
                <w:szCs w:val="20"/>
              </w:rPr>
            </w:pPr>
          </w:p>
          <w:p w14:paraId="59EBF0E5" w14:textId="77777777" w:rsidR="00411462" w:rsidRDefault="00411462" w:rsidP="008D088C">
            <w:pPr>
              <w:pStyle w:val="p2"/>
              <w:shd w:val="clear" w:color="auto" w:fill="auto"/>
              <w:rPr>
                <w:rFonts w:ascii="Verdana" w:hAnsi="Verdana"/>
                <w:color w:val="000000" w:themeColor="text1"/>
                <w:sz w:val="20"/>
                <w:szCs w:val="20"/>
              </w:rPr>
            </w:pPr>
          </w:p>
          <w:p w14:paraId="4B8559AE" w14:textId="77777777" w:rsidR="00411462" w:rsidRDefault="00411462" w:rsidP="008D088C">
            <w:pPr>
              <w:pStyle w:val="p2"/>
              <w:shd w:val="clear" w:color="auto" w:fill="auto"/>
              <w:rPr>
                <w:rFonts w:ascii="Verdana" w:hAnsi="Verdana"/>
                <w:color w:val="000000" w:themeColor="text1"/>
                <w:sz w:val="20"/>
                <w:szCs w:val="20"/>
              </w:rPr>
            </w:pPr>
          </w:p>
          <w:p w14:paraId="55CE55E8" w14:textId="77777777" w:rsidR="00411462" w:rsidRDefault="00411462" w:rsidP="008D088C">
            <w:pPr>
              <w:pStyle w:val="p2"/>
              <w:shd w:val="clear" w:color="auto" w:fill="auto"/>
              <w:rPr>
                <w:rFonts w:ascii="Verdana" w:hAnsi="Verdana"/>
                <w:color w:val="000000" w:themeColor="text1"/>
                <w:sz w:val="20"/>
                <w:szCs w:val="20"/>
              </w:rPr>
            </w:pPr>
          </w:p>
          <w:p w14:paraId="67C27C1F" w14:textId="77777777" w:rsidR="00411462" w:rsidRDefault="00411462" w:rsidP="008D088C">
            <w:pPr>
              <w:pStyle w:val="p2"/>
              <w:shd w:val="clear" w:color="auto" w:fill="auto"/>
              <w:rPr>
                <w:rFonts w:ascii="Verdana" w:hAnsi="Verdana"/>
                <w:color w:val="000000" w:themeColor="text1"/>
                <w:sz w:val="20"/>
                <w:szCs w:val="20"/>
              </w:rPr>
            </w:pPr>
          </w:p>
          <w:p w14:paraId="2B209F1C" w14:textId="77777777" w:rsidR="00411462" w:rsidRDefault="00411462" w:rsidP="008D088C">
            <w:pPr>
              <w:pStyle w:val="p2"/>
              <w:shd w:val="clear" w:color="auto" w:fill="auto"/>
              <w:rPr>
                <w:rFonts w:ascii="Verdana" w:hAnsi="Verdana"/>
                <w:color w:val="000000" w:themeColor="text1"/>
                <w:sz w:val="20"/>
                <w:szCs w:val="20"/>
              </w:rPr>
            </w:pPr>
          </w:p>
          <w:p w14:paraId="54CA22CA" w14:textId="77777777" w:rsidR="00411462" w:rsidRPr="001D6F86" w:rsidRDefault="00411462" w:rsidP="008D088C">
            <w:pPr>
              <w:pStyle w:val="p2"/>
              <w:shd w:val="clear" w:color="auto" w:fill="auto"/>
              <w:rPr>
                <w:rFonts w:ascii="Verdana" w:hAnsi="Verdana"/>
                <w:color w:val="000000" w:themeColor="text1"/>
                <w:sz w:val="20"/>
                <w:szCs w:val="20"/>
              </w:rPr>
            </w:pPr>
          </w:p>
        </w:tc>
      </w:tr>
      <w:tr w:rsidR="00411462" w:rsidRPr="001D6F86" w14:paraId="3FFB4680" w14:textId="77777777" w:rsidTr="00411462">
        <w:trPr>
          <w:trHeight w:val="2165"/>
        </w:trPr>
        <w:tc>
          <w:tcPr>
            <w:tcW w:w="1487" w:type="dxa"/>
          </w:tcPr>
          <w:p w14:paraId="0ED75279" w14:textId="77777777" w:rsidR="001D6F86" w:rsidRPr="001D6F86" w:rsidRDefault="001D6F86" w:rsidP="008D088C">
            <w:pPr>
              <w:pStyle w:val="p2"/>
              <w:shd w:val="clear" w:color="auto" w:fill="auto"/>
              <w:rPr>
                <w:rFonts w:ascii="Verdana" w:hAnsi="Verdana"/>
                <w:color w:val="000000" w:themeColor="text1"/>
                <w:sz w:val="20"/>
                <w:szCs w:val="20"/>
              </w:rPr>
            </w:pPr>
          </w:p>
        </w:tc>
        <w:tc>
          <w:tcPr>
            <w:tcW w:w="3839" w:type="dxa"/>
          </w:tcPr>
          <w:p w14:paraId="7583AB7E" w14:textId="77777777" w:rsidR="001D6F86" w:rsidRPr="001D6F86" w:rsidRDefault="001D6F86" w:rsidP="008D088C">
            <w:pPr>
              <w:pStyle w:val="p2"/>
              <w:shd w:val="clear" w:color="auto" w:fill="auto"/>
              <w:rPr>
                <w:rFonts w:ascii="Verdana" w:hAnsi="Verdana"/>
                <w:color w:val="000000" w:themeColor="text1"/>
                <w:sz w:val="20"/>
                <w:szCs w:val="20"/>
              </w:rPr>
            </w:pPr>
          </w:p>
        </w:tc>
        <w:tc>
          <w:tcPr>
            <w:tcW w:w="4465" w:type="dxa"/>
          </w:tcPr>
          <w:p w14:paraId="1D84B397" w14:textId="77777777" w:rsidR="001D6F86" w:rsidRDefault="001D6F86" w:rsidP="008D088C">
            <w:pPr>
              <w:pStyle w:val="p2"/>
              <w:shd w:val="clear" w:color="auto" w:fill="auto"/>
              <w:rPr>
                <w:rFonts w:ascii="Verdana" w:hAnsi="Verdana"/>
                <w:color w:val="000000" w:themeColor="text1"/>
                <w:sz w:val="20"/>
                <w:szCs w:val="20"/>
              </w:rPr>
            </w:pPr>
          </w:p>
          <w:p w14:paraId="06EA6719" w14:textId="77777777" w:rsidR="00411462" w:rsidRDefault="00411462" w:rsidP="008D088C">
            <w:pPr>
              <w:pStyle w:val="p2"/>
              <w:shd w:val="clear" w:color="auto" w:fill="auto"/>
              <w:rPr>
                <w:rFonts w:ascii="Verdana" w:hAnsi="Verdana"/>
                <w:color w:val="000000" w:themeColor="text1"/>
                <w:sz w:val="20"/>
                <w:szCs w:val="20"/>
              </w:rPr>
            </w:pPr>
          </w:p>
          <w:p w14:paraId="6981E93F" w14:textId="77777777" w:rsidR="00411462" w:rsidRDefault="00411462" w:rsidP="008D088C">
            <w:pPr>
              <w:pStyle w:val="p2"/>
              <w:shd w:val="clear" w:color="auto" w:fill="auto"/>
              <w:rPr>
                <w:rFonts w:ascii="Verdana" w:hAnsi="Verdana"/>
                <w:color w:val="000000" w:themeColor="text1"/>
                <w:sz w:val="20"/>
                <w:szCs w:val="20"/>
              </w:rPr>
            </w:pPr>
          </w:p>
          <w:p w14:paraId="37DDF472" w14:textId="77777777" w:rsidR="00411462" w:rsidRDefault="00411462" w:rsidP="008D088C">
            <w:pPr>
              <w:pStyle w:val="p2"/>
              <w:shd w:val="clear" w:color="auto" w:fill="auto"/>
              <w:rPr>
                <w:rFonts w:ascii="Verdana" w:hAnsi="Verdana"/>
                <w:color w:val="000000" w:themeColor="text1"/>
                <w:sz w:val="20"/>
                <w:szCs w:val="20"/>
              </w:rPr>
            </w:pPr>
          </w:p>
          <w:p w14:paraId="58F79C18" w14:textId="77777777" w:rsidR="00411462" w:rsidRDefault="00411462" w:rsidP="008D088C">
            <w:pPr>
              <w:pStyle w:val="p2"/>
              <w:shd w:val="clear" w:color="auto" w:fill="auto"/>
              <w:rPr>
                <w:rFonts w:ascii="Verdana" w:hAnsi="Verdana"/>
                <w:color w:val="000000" w:themeColor="text1"/>
                <w:sz w:val="20"/>
                <w:szCs w:val="20"/>
              </w:rPr>
            </w:pPr>
          </w:p>
          <w:p w14:paraId="2E2C2707" w14:textId="77777777" w:rsidR="00411462" w:rsidRDefault="00411462" w:rsidP="008D088C">
            <w:pPr>
              <w:pStyle w:val="p2"/>
              <w:shd w:val="clear" w:color="auto" w:fill="auto"/>
              <w:rPr>
                <w:rFonts w:ascii="Verdana" w:hAnsi="Verdana"/>
                <w:color w:val="000000" w:themeColor="text1"/>
                <w:sz w:val="20"/>
                <w:szCs w:val="20"/>
              </w:rPr>
            </w:pPr>
          </w:p>
          <w:p w14:paraId="6EE1F701" w14:textId="77777777" w:rsidR="00411462" w:rsidRDefault="00411462" w:rsidP="008D088C">
            <w:pPr>
              <w:pStyle w:val="p2"/>
              <w:shd w:val="clear" w:color="auto" w:fill="auto"/>
              <w:rPr>
                <w:rFonts w:ascii="Verdana" w:hAnsi="Verdana"/>
                <w:color w:val="000000" w:themeColor="text1"/>
                <w:sz w:val="20"/>
                <w:szCs w:val="20"/>
              </w:rPr>
            </w:pPr>
          </w:p>
          <w:p w14:paraId="6DCDDBCB" w14:textId="77777777" w:rsidR="00411462" w:rsidRDefault="00411462" w:rsidP="008D088C">
            <w:pPr>
              <w:pStyle w:val="p2"/>
              <w:shd w:val="clear" w:color="auto" w:fill="auto"/>
              <w:rPr>
                <w:rFonts w:ascii="Verdana" w:hAnsi="Verdana"/>
                <w:color w:val="000000" w:themeColor="text1"/>
                <w:sz w:val="20"/>
                <w:szCs w:val="20"/>
              </w:rPr>
            </w:pPr>
          </w:p>
          <w:p w14:paraId="0D75F376" w14:textId="77777777" w:rsidR="00411462" w:rsidRDefault="00411462" w:rsidP="008D088C">
            <w:pPr>
              <w:pStyle w:val="p2"/>
              <w:shd w:val="clear" w:color="auto" w:fill="auto"/>
              <w:rPr>
                <w:rFonts w:ascii="Verdana" w:hAnsi="Verdana"/>
                <w:color w:val="000000" w:themeColor="text1"/>
                <w:sz w:val="20"/>
                <w:szCs w:val="20"/>
              </w:rPr>
            </w:pPr>
          </w:p>
          <w:p w14:paraId="5757022C" w14:textId="77777777" w:rsidR="00411462" w:rsidRPr="001D6F86" w:rsidRDefault="00411462" w:rsidP="008D088C">
            <w:pPr>
              <w:pStyle w:val="p2"/>
              <w:shd w:val="clear" w:color="auto" w:fill="auto"/>
              <w:rPr>
                <w:rFonts w:ascii="Verdana" w:hAnsi="Verdana"/>
                <w:color w:val="000000" w:themeColor="text1"/>
                <w:sz w:val="20"/>
                <w:szCs w:val="20"/>
              </w:rPr>
            </w:pPr>
          </w:p>
        </w:tc>
      </w:tr>
      <w:tr w:rsidR="00411462" w:rsidRPr="001D6F86" w14:paraId="4E907A52" w14:textId="77777777" w:rsidTr="00411462">
        <w:trPr>
          <w:trHeight w:val="2165"/>
        </w:trPr>
        <w:tc>
          <w:tcPr>
            <w:tcW w:w="1487" w:type="dxa"/>
          </w:tcPr>
          <w:p w14:paraId="25CC6149" w14:textId="77777777" w:rsidR="001D6F86" w:rsidRPr="001D6F86" w:rsidRDefault="001D6F86" w:rsidP="008D088C">
            <w:pPr>
              <w:pStyle w:val="p2"/>
              <w:shd w:val="clear" w:color="auto" w:fill="auto"/>
              <w:rPr>
                <w:rFonts w:ascii="Verdana" w:hAnsi="Verdana"/>
                <w:color w:val="000000" w:themeColor="text1"/>
                <w:sz w:val="20"/>
                <w:szCs w:val="20"/>
              </w:rPr>
            </w:pPr>
          </w:p>
        </w:tc>
        <w:tc>
          <w:tcPr>
            <w:tcW w:w="3839" w:type="dxa"/>
          </w:tcPr>
          <w:p w14:paraId="2CBCFD9F" w14:textId="77777777" w:rsidR="001D6F86" w:rsidRPr="001D6F86" w:rsidRDefault="001D6F86" w:rsidP="008D088C">
            <w:pPr>
              <w:pStyle w:val="p2"/>
              <w:shd w:val="clear" w:color="auto" w:fill="auto"/>
              <w:rPr>
                <w:rFonts w:ascii="Verdana" w:hAnsi="Verdana"/>
                <w:color w:val="000000" w:themeColor="text1"/>
                <w:sz w:val="20"/>
                <w:szCs w:val="20"/>
              </w:rPr>
            </w:pPr>
          </w:p>
        </w:tc>
        <w:tc>
          <w:tcPr>
            <w:tcW w:w="4465" w:type="dxa"/>
          </w:tcPr>
          <w:p w14:paraId="01099AF6" w14:textId="77777777" w:rsidR="001D6F86" w:rsidRDefault="001D6F86" w:rsidP="008D088C">
            <w:pPr>
              <w:pStyle w:val="p2"/>
              <w:shd w:val="clear" w:color="auto" w:fill="auto"/>
              <w:rPr>
                <w:rFonts w:ascii="Verdana" w:hAnsi="Verdana"/>
                <w:color w:val="000000" w:themeColor="text1"/>
                <w:sz w:val="20"/>
                <w:szCs w:val="20"/>
              </w:rPr>
            </w:pPr>
          </w:p>
          <w:p w14:paraId="688A7F78" w14:textId="77777777" w:rsidR="00411462" w:rsidRDefault="00411462" w:rsidP="008D088C">
            <w:pPr>
              <w:pStyle w:val="p2"/>
              <w:shd w:val="clear" w:color="auto" w:fill="auto"/>
              <w:rPr>
                <w:rFonts w:ascii="Verdana" w:hAnsi="Verdana"/>
                <w:color w:val="000000" w:themeColor="text1"/>
                <w:sz w:val="20"/>
                <w:szCs w:val="20"/>
              </w:rPr>
            </w:pPr>
          </w:p>
          <w:p w14:paraId="24490FF7" w14:textId="77777777" w:rsidR="00411462" w:rsidRDefault="00411462" w:rsidP="008D088C">
            <w:pPr>
              <w:pStyle w:val="p2"/>
              <w:shd w:val="clear" w:color="auto" w:fill="auto"/>
              <w:rPr>
                <w:rFonts w:ascii="Verdana" w:hAnsi="Verdana"/>
                <w:color w:val="000000" w:themeColor="text1"/>
                <w:sz w:val="20"/>
                <w:szCs w:val="20"/>
              </w:rPr>
            </w:pPr>
          </w:p>
          <w:p w14:paraId="21F62EDB" w14:textId="77777777" w:rsidR="00411462" w:rsidRDefault="00411462" w:rsidP="008D088C">
            <w:pPr>
              <w:pStyle w:val="p2"/>
              <w:shd w:val="clear" w:color="auto" w:fill="auto"/>
              <w:rPr>
                <w:rFonts w:ascii="Verdana" w:hAnsi="Verdana"/>
                <w:color w:val="000000" w:themeColor="text1"/>
                <w:sz w:val="20"/>
                <w:szCs w:val="20"/>
              </w:rPr>
            </w:pPr>
          </w:p>
          <w:p w14:paraId="7C703CE7" w14:textId="77777777" w:rsidR="00411462" w:rsidRDefault="00411462" w:rsidP="008D088C">
            <w:pPr>
              <w:pStyle w:val="p2"/>
              <w:shd w:val="clear" w:color="auto" w:fill="auto"/>
              <w:rPr>
                <w:rFonts w:ascii="Verdana" w:hAnsi="Verdana"/>
                <w:color w:val="000000" w:themeColor="text1"/>
                <w:sz w:val="20"/>
                <w:szCs w:val="20"/>
              </w:rPr>
            </w:pPr>
          </w:p>
          <w:p w14:paraId="78DD76B5" w14:textId="77777777" w:rsidR="00411462" w:rsidRDefault="00411462" w:rsidP="008D088C">
            <w:pPr>
              <w:pStyle w:val="p2"/>
              <w:shd w:val="clear" w:color="auto" w:fill="auto"/>
              <w:rPr>
                <w:rFonts w:ascii="Verdana" w:hAnsi="Verdana"/>
                <w:color w:val="000000" w:themeColor="text1"/>
                <w:sz w:val="20"/>
                <w:szCs w:val="20"/>
              </w:rPr>
            </w:pPr>
          </w:p>
          <w:p w14:paraId="631FE348" w14:textId="77777777" w:rsidR="00411462" w:rsidRDefault="00411462" w:rsidP="008D088C">
            <w:pPr>
              <w:pStyle w:val="p2"/>
              <w:shd w:val="clear" w:color="auto" w:fill="auto"/>
              <w:rPr>
                <w:rFonts w:ascii="Verdana" w:hAnsi="Verdana"/>
                <w:color w:val="000000" w:themeColor="text1"/>
                <w:sz w:val="20"/>
                <w:szCs w:val="20"/>
              </w:rPr>
            </w:pPr>
          </w:p>
          <w:p w14:paraId="595F1FCA" w14:textId="77777777" w:rsidR="00411462" w:rsidRDefault="00411462" w:rsidP="008D088C">
            <w:pPr>
              <w:pStyle w:val="p2"/>
              <w:shd w:val="clear" w:color="auto" w:fill="auto"/>
              <w:rPr>
                <w:rFonts w:ascii="Verdana" w:hAnsi="Verdana"/>
                <w:color w:val="000000" w:themeColor="text1"/>
                <w:sz w:val="20"/>
                <w:szCs w:val="20"/>
              </w:rPr>
            </w:pPr>
          </w:p>
          <w:p w14:paraId="31537208" w14:textId="77777777" w:rsidR="00411462" w:rsidRDefault="00411462" w:rsidP="008D088C">
            <w:pPr>
              <w:pStyle w:val="p2"/>
              <w:shd w:val="clear" w:color="auto" w:fill="auto"/>
              <w:rPr>
                <w:rFonts w:ascii="Verdana" w:hAnsi="Verdana"/>
                <w:color w:val="000000" w:themeColor="text1"/>
                <w:sz w:val="20"/>
                <w:szCs w:val="20"/>
              </w:rPr>
            </w:pPr>
          </w:p>
          <w:p w14:paraId="694A7B17" w14:textId="77777777" w:rsidR="00411462" w:rsidRDefault="00411462" w:rsidP="008D088C">
            <w:pPr>
              <w:pStyle w:val="p2"/>
              <w:shd w:val="clear" w:color="auto" w:fill="auto"/>
              <w:rPr>
                <w:rFonts w:ascii="Verdana" w:hAnsi="Verdana"/>
                <w:color w:val="000000" w:themeColor="text1"/>
                <w:sz w:val="20"/>
                <w:szCs w:val="20"/>
              </w:rPr>
            </w:pPr>
          </w:p>
          <w:p w14:paraId="695A76E7" w14:textId="77777777" w:rsidR="00411462" w:rsidRPr="001D6F86" w:rsidRDefault="00411462" w:rsidP="008D088C">
            <w:pPr>
              <w:pStyle w:val="p2"/>
              <w:shd w:val="clear" w:color="auto" w:fill="auto"/>
              <w:rPr>
                <w:rFonts w:ascii="Verdana" w:hAnsi="Verdana"/>
                <w:color w:val="000000" w:themeColor="text1"/>
                <w:sz w:val="20"/>
                <w:szCs w:val="20"/>
              </w:rPr>
            </w:pPr>
          </w:p>
        </w:tc>
      </w:tr>
    </w:tbl>
    <w:p w14:paraId="2FB93D3B" w14:textId="77777777" w:rsidR="00DE59A6" w:rsidRPr="001D6F86" w:rsidRDefault="00DE59A6">
      <w:pPr>
        <w:rPr>
          <w:rFonts w:ascii="Verdana" w:hAnsi="Verdana"/>
          <w:color w:val="000000" w:themeColor="text1"/>
          <w:sz w:val="20"/>
          <w:szCs w:val="20"/>
        </w:rPr>
      </w:pPr>
    </w:p>
    <w:sectPr w:rsidR="00DE59A6" w:rsidRPr="001D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70"/>
    <w:rsid w:val="000A4428"/>
    <w:rsid w:val="000C0EE8"/>
    <w:rsid w:val="0010130C"/>
    <w:rsid w:val="00144BCC"/>
    <w:rsid w:val="00145FC7"/>
    <w:rsid w:val="0016053F"/>
    <w:rsid w:val="00187929"/>
    <w:rsid w:val="001D2BB6"/>
    <w:rsid w:val="001D6F86"/>
    <w:rsid w:val="001E45FF"/>
    <w:rsid w:val="001F5D4B"/>
    <w:rsid w:val="002358EB"/>
    <w:rsid w:val="002B0DF1"/>
    <w:rsid w:val="002C4023"/>
    <w:rsid w:val="00361E8C"/>
    <w:rsid w:val="003B69F4"/>
    <w:rsid w:val="00411462"/>
    <w:rsid w:val="0043624C"/>
    <w:rsid w:val="004F47C5"/>
    <w:rsid w:val="005A71F9"/>
    <w:rsid w:val="005C0C0F"/>
    <w:rsid w:val="0062761F"/>
    <w:rsid w:val="006D5037"/>
    <w:rsid w:val="006F7CC0"/>
    <w:rsid w:val="00800BBF"/>
    <w:rsid w:val="00867137"/>
    <w:rsid w:val="008775DB"/>
    <w:rsid w:val="009D2F89"/>
    <w:rsid w:val="00A22BFF"/>
    <w:rsid w:val="00A2344D"/>
    <w:rsid w:val="00AA5DA0"/>
    <w:rsid w:val="00B248CB"/>
    <w:rsid w:val="00BC6C3E"/>
    <w:rsid w:val="00BE3BC0"/>
    <w:rsid w:val="00D41BC1"/>
    <w:rsid w:val="00DC7770"/>
    <w:rsid w:val="00DE59A6"/>
    <w:rsid w:val="00E413D3"/>
    <w:rsid w:val="00E86D5F"/>
    <w:rsid w:val="00EB3221"/>
    <w:rsid w:val="00EC4C63"/>
    <w:rsid w:val="00EE3CB4"/>
    <w:rsid w:val="00F6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268E"/>
  <w15:chartTrackingRefBased/>
  <w15:docId w15:val="{D03A61F3-514E-46AD-BBBD-5D9ADC50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0C0F"/>
    <w:pPr>
      <w:spacing w:after="0" w:line="240" w:lineRule="auto"/>
    </w:pPr>
    <w:rPr>
      <w:rFonts w:ascii="Helvetica" w:hAnsi="Helvetica" w:cs="Times New Roman"/>
      <w:color w:val="6D6D6D"/>
      <w:sz w:val="27"/>
      <w:szCs w:val="27"/>
    </w:rPr>
  </w:style>
  <w:style w:type="paragraph" w:customStyle="1" w:styleId="p2">
    <w:name w:val="p2"/>
    <w:basedOn w:val="Normal"/>
    <w:rsid w:val="005C0C0F"/>
    <w:pPr>
      <w:shd w:val="clear" w:color="auto" w:fill="FFFFFF"/>
      <w:spacing w:after="0" w:line="240" w:lineRule="auto"/>
    </w:pPr>
    <w:rPr>
      <w:rFonts w:ascii="Helvetica" w:hAnsi="Helvetica" w:cs="Times New Roman"/>
      <w:color w:val="6D6D6D"/>
      <w:sz w:val="27"/>
      <w:szCs w:val="27"/>
    </w:rPr>
  </w:style>
  <w:style w:type="character" w:customStyle="1" w:styleId="s1">
    <w:name w:val="s1"/>
    <w:basedOn w:val="DefaultParagraphFont"/>
    <w:rsid w:val="005C0C0F"/>
    <w:rPr>
      <w:shd w:val="clear" w:color="auto" w:fill="FFFFFF"/>
    </w:rPr>
  </w:style>
  <w:style w:type="character" w:customStyle="1" w:styleId="s2">
    <w:name w:val="s2"/>
    <w:basedOn w:val="DefaultParagraphFont"/>
    <w:rsid w:val="005C0C0F"/>
    <w:rPr>
      <w:color w:val="D24D33"/>
    </w:rPr>
  </w:style>
  <w:style w:type="character" w:customStyle="1" w:styleId="s3">
    <w:name w:val="s3"/>
    <w:basedOn w:val="DefaultParagraphFont"/>
    <w:rsid w:val="005C0C0F"/>
  </w:style>
  <w:style w:type="table" w:styleId="TableGrid">
    <w:name w:val="Table Grid"/>
    <w:basedOn w:val="TableNormal"/>
    <w:uiPriority w:val="39"/>
    <w:rsid w:val="001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4439">
      <w:bodyDiv w:val="1"/>
      <w:marLeft w:val="0"/>
      <w:marRight w:val="0"/>
      <w:marTop w:val="0"/>
      <w:marBottom w:val="0"/>
      <w:divBdr>
        <w:top w:val="none" w:sz="0" w:space="0" w:color="auto"/>
        <w:left w:val="none" w:sz="0" w:space="0" w:color="auto"/>
        <w:bottom w:val="none" w:sz="0" w:space="0" w:color="auto"/>
        <w:right w:val="none" w:sz="0" w:space="0" w:color="auto"/>
      </w:divBdr>
    </w:div>
    <w:div w:id="1089037933">
      <w:bodyDiv w:val="1"/>
      <w:marLeft w:val="0"/>
      <w:marRight w:val="0"/>
      <w:marTop w:val="0"/>
      <w:marBottom w:val="0"/>
      <w:divBdr>
        <w:top w:val="none" w:sz="0" w:space="0" w:color="auto"/>
        <w:left w:val="none" w:sz="0" w:space="0" w:color="auto"/>
        <w:bottom w:val="none" w:sz="0" w:space="0" w:color="auto"/>
        <w:right w:val="none" w:sz="0" w:space="0" w:color="auto"/>
      </w:divBdr>
    </w:div>
    <w:div w:id="1209799954">
      <w:bodyDiv w:val="1"/>
      <w:marLeft w:val="0"/>
      <w:marRight w:val="0"/>
      <w:marTop w:val="0"/>
      <w:marBottom w:val="0"/>
      <w:divBdr>
        <w:top w:val="none" w:sz="0" w:space="0" w:color="auto"/>
        <w:left w:val="none" w:sz="0" w:space="0" w:color="auto"/>
        <w:bottom w:val="none" w:sz="0" w:space="0" w:color="auto"/>
        <w:right w:val="none" w:sz="0" w:space="0" w:color="auto"/>
      </w:divBdr>
    </w:div>
    <w:div w:id="1476605526">
      <w:bodyDiv w:val="1"/>
      <w:marLeft w:val="0"/>
      <w:marRight w:val="0"/>
      <w:marTop w:val="0"/>
      <w:marBottom w:val="0"/>
      <w:divBdr>
        <w:top w:val="none" w:sz="0" w:space="0" w:color="auto"/>
        <w:left w:val="none" w:sz="0" w:space="0" w:color="auto"/>
        <w:bottom w:val="none" w:sz="0" w:space="0" w:color="auto"/>
        <w:right w:val="none" w:sz="0" w:space="0" w:color="auto"/>
      </w:divBdr>
    </w:div>
    <w:div w:id="1619412329">
      <w:bodyDiv w:val="1"/>
      <w:marLeft w:val="0"/>
      <w:marRight w:val="0"/>
      <w:marTop w:val="0"/>
      <w:marBottom w:val="0"/>
      <w:divBdr>
        <w:top w:val="none" w:sz="0" w:space="0" w:color="auto"/>
        <w:left w:val="none" w:sz="0" w:space="0" w:color="auto"/>
        <w:bottom w:val="none" w:sz="0" w:space="0" w:color="auto"/>
        <w:right w:val="none" w:sz="0" w:space="0" w:color="auto"/>
      </w:divBdr>
    </w:div>
    <w:div w:id="1699503443">
      <w:bodyDiv w:val="1"/>
      <w:marLeft w:val="0"/>
      <w:marRight w:val="0"/>
      <w:marTop w:val="0"/>
      <w:marBottom w:val="0"/>
      <w:divBdr>
        <w:top w:val="none" w:sz="0" w:space="0" w:color="auto"/>
        <w:left w:val="none" w:sz="0" w:space="0" w:color="auto"/>
        <w:bottom w:val="none" w:sz="0" w:space="0" w:color="auto"/>
        <w:right w:val="none" w:sz="0" w:space="0" w:color="auto"/>
      </w:divBdr>
    </w:div>
    <w:div w:id="1784643222">
      <w:bodyDiv w:val="1"/>
      <w:marLeft w:val="0"/>
      <w:marRight w:val="0"/>
      <w:marTop w:val="0"/>
      <w:marBottom w:val="0"/>
      <w:divBdr>
        <w:top w:val="none" w:sz="0" w:space="0" w:color="auto"/>
        <w:left w:val="none" w:sz="0" w:space="0" w:color="auto"/>
        <w:bottom w:val="none" w:sz="0" w:space="0" w:color="auto"/>
        <w:right w:val="none" w:sz="0" w:space="0" w:color="auto"/>
      </w:divBdr>
    </w:div>
    <w:div w:id="1999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39CF34-7D3A-4C36-9DC6-B939A89F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King</dc:creator>
  <cp:keywords/>
  <dc:description/>
  <cp:lastModifiedBy>Catherine Hanes</cp:lastModifiedBy>
  <cp:revision>2</cp:revision>
  <cp:lastPrinted>2017-01-12T12:53:00Z</cp:lastPrinted>
  <dcterms:created xsi:type="dcterms:W3CDTF">2018-11-15T15:29:00Z</dcterms:created>
  <dcterms:modified xsi:type="dcterms:W3CDTF">2018-11-15T15:29:00Z</dcterms:modified>
</cp:coreProperties>
</file>